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EB" w:rsidRPr="000937F5" w:rsidRDefault="00D61B4B" w:rsidP="002D0AA1">
      <w:pPr>
        <w:keepLines/>
        <w:widowControl/>
        <w:autoSpaceDE/>
        <w:autoSpaceDN/>
        <w:spacing w:beforeLines="50" w:before="180"/>
        <w:jc w:val="center"/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36"/>
          <w:lang w:val="en-US" w:bidi="ar-SA"/>
        </w:rPr>
      </w:pPr>
      <w:proofErr w:type="gramStart"/>
      <w:r w:rsidRPr="000937F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1</w:t>
      </w:r>
      <w:r w:rsidR="00080BCA" w:rsidRPr="000937F5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12</w:t>
      </w:r>
      <w:proofErr w:type="gramEnd"/>
      <w:r w:rsidR="00E61C64" w:rsidRPr="000937F5">
        <w:rPr>
          <w:rFonts w:eastAsia="標楷體"/>
          <w:b/>
          <w:color w:val="000000" w:themeColor="text1"/>
          <w:sz w:val="40"/>
          <w:szCs w:val="40"/>
        </w:rPr>
        <w:t>年度嘉義市「</w:t>
      </w:r>
      <w:r w:rsidR="00CB44EB" w:rsidRPr="000937F5"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40"/>
          <w:lang w:val="en-US" w:bidi="ar-SA"/>
        </w:rPr>
        <w:t>社區式</w:t>
      </w:r>
      <w:r w:rsidR="008F7B84" w:rsidRPr="000937F5"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40"/>
          <w:lang w:val="en-US" w:bidi="ar-SA"/>
        </w:rPr>
        <w:t>團體家屋</w:t>
      </w:r>
      <w:r w:rsidR="00CB44EB" w:rsidRPr="000937F5"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40"/>
          <w:lang w:val="en-US" w:bidi="ar-SA"/>
        </w:rPr>
        <w:t>長期照顧服務機構</w:t>
      </w:r>
      <w:r w:rsidR="00E61C64" w:rsidRPr="000937F5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40"/>
          <w:szCs w:val="40"/>
          <w:lang w:val="en-US" w:bidi="ar-SA"/>
        </w:rPr>
        <w:t>」</w:t>
      </w:r>
      <w:r w:rsidR="00CB44EB" w:rsidRPr="000937F5">
        <w:rPr>
          <w:rFonts w:ascii="Times New Roman" w:eastAsia="標楷體" w:hAnsi="Times New Roman" w:cs="Times New Roman"/>
          <w:b/>
          <w:color w:val="000000" w:themeColor="text1"/>
          <w:kern w:val="2"/>
          <w:sz w:val="40"/>
          <w:szCs w:val="40"/>
          <w:lang w:val="en-US" w:bidi="ar-SA"/>
        </w:rPr>
        <w:t>評鑑基準</w:t>
      </w:r>
    </w:p>
    <w:p w:rsidR="00CB44EB" w:rsidRPr="006047D9" w:rsidRDefault="00CB44EB" w:rsidP="002D0AA1">
      <w:pPr>
        <w:keepLines/>
        <w:widowControl/>
        <w:numPr>
          <w:ilvl w:val="0"/>
          <w:numId w:val="30"/>
        </w:numPr>
        <w:autoSpaceDE/>
        <w:autoSpaceDN/>
        <w:spacing w:beforeLines="50" w:before="180"/>
        <w:ind w:left="0" w:firstLine="0"/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</w:pPr>
      <w:r w:rsidRPr="006047D9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經營管理效能</w:t>
      </w:r>
      <w:r w:rsidRPr="006047D9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(</w:t>
      </w:r>
      <w:r w:rsidRPr="006047D9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共</w:t>
      </w:r>
      <w:r w:rsidRPr="006047D9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1</w:t>
      </w:r>
      <w:r w:rsidR="008C645E" w:rsidRPr="006047D9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1</w:t>
      </w:r>
      <w:r w:rsidRPr="006047D9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項</w:t>
      </w:r>
      <w:r w:rsidR="008C645E" w:rsidRPr="006047D9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，共</w:t>
      </w:r>
      <w:r w:rsidR="008C645E" w:rsidRPr="006047D9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25</w:t>
      </w:r>
      <w:r w:rsidR="008C645E" w:rsidRPr="006047D9">
        <w:rPr>
          <w:rFonts w:ascii="Times New Roman" w:eastAsia="標楷體" w:hAnsi="Times New Roman" w:cs="Times New Roman" w:hint="eastAsia"/>
          <w:b/>
          <w:kern w:val="2"/>
          <w:sz w:val="32"/>
          <w:lang w:val="en-US" w:bidi="ar-SA"/>
        </w:rPr>
        <w:t>分</w:t>
      </w:r>
      <w:r w:rsidRPr="006047D9">
        <w:rPr>
          <w:rFonts w:ascii="Times New Roman" w:eastAsia="標楷體" w:hAnsi="Times New Roman" w:cs="Times New Roman"/>
          <w:b/>
          <w:kern w:val="2"/>
          <w:sz w:val="32"/>
          <w:lang w:val="en-US" w:bidi="ar-SA"/>
        </w:rPr>
        <w:t>)</w:t>
      </w:r>
    </w:p>
    <w:tbl>
      <w:tblPr>
        <w:tblStyle w:val="ab"/>
        <w:tblW w:w="5010" w:type="pct"/>
        <w:jc w:val="center"/>
        <w:tblLook w:val="04A0" w:firstRow="1" w:lastRow="0" w:firstColumn="1" w:lastColumn="0" w:noHBand="0" w:noVBand="1"/>
      </w:tblPr>
      <w:tblGrid>
        <w:gridCol w:w="685"/>
        <w:gridCol w:w="1594"/>
        <w:gridCol w:w="2755"/>
        <w:gridCol w:w="2786"/>
        <w:gridCol w:w="2875"/>
        <w:gridCol w:w="679"/>
        <w:gridCol w:w="2397"/>
        <w:gridCol w:w="1671"/>
      </w:tblGrid>
      <w:tr w:rsidR="003E7DB9" w:rsidRPr="006047D9" w:rsidTr="00A131FD">
        <w:trPr>
          <w:trHeight w:val="567"/>
          <w:tblHeader/>
          <w:jc w:val="center"/>
        </w:trPr>
        <w:tc>
          <w:tcPr>
            <w:tcW w:w="222" w:type="pct"/>
            <w:tcMar>
              <w:left w:w="0" w:type="dxa"/>
              <w:right w:w="0" w:type="dxa"/>
            </w:tcMar>
            <w:vAlign w:val="center"/>
          </w:tcPr>
          <w:p w:rsidR="00F71C57" w:rsidRPr="006047D9" w:rsidRDefault="00F71C57" w:rsidP="00DB4CE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  <w:vAlign w:val="center"/>
          </w:tcPr>
          <w:p w:rsidR="00F71C57" w:rsidRPr="006047D9" w:rsidRDefault="00F71C57" w:rsidP="00FA16B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6047D9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6047D9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6047D9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6047D9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6047D9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6047D9" w:rsidRDefault="00F71C57" w:rsidP="003E7DB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3E7DB9" w:rsidRPr="006047D9" w:rsidTr="00A131FD">
        <w:trPr>
          <w:trHeight w:val="3118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C74E71" w:rsidRPr="006047D9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A1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C74E71" w:rsidRPr="006047D9" w:rsidRDefault="00C74E71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業務計畫擬訂與執行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C74E71" w:rsidRPr="006047D9" w:rsidRDefault="00C74E71" w:rsidP="008F4069">
            <w:pPr>
              <w:keepLines/>
              <w:widowControl/>
              <w:numPr>
                <w:ilvl w:val="0"/>
                <w:numId w:val="3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研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擬符合服務對象需求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及機構特色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之年度業務計畫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訂有計畫目標及執行內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容。</w:t>
            </w:r>
          </w:p>
          <w:p w:rsidR="00C74E71" w:rsidRPr="006047D9" w:rsidRDefault="00C74E71" w:rsidP="008F4069">
            <w:pPr>
              <w:keepLines/>
              <w:widowControl/>
              <w:numPr>
                <w:ilvl w:val="0"/>
                <w:numId w:val="3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針對年度業務計畫確實執行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且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留存紀錄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C74E71" w:rsidRPr="006047D9" w:rsidRDefault="00C74E71" w:rsidP="008F4069">
            <w:pPr>
              <w:keepLines/>
              <w:widowControl/>
              <w:numPr>
                <w:ilvl w:val="0"/>
                <w:numId w:val="3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就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計畫目標達成狀況提出檢討改善策略。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C74E71" w:rsidRPr="006047D9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C74E71" w:rsidRPr="006047D9" w:rsidRDefault="00C74E71" w:rsidP="008F4069">
            <w:pPr>
              <w:keepLines/>
              <w:widowControl/>
              <w:numPr>
                <w:ilvl w:val="0"/>
                <w:numId w:val="10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檢視業務計畫內容及執行情形。</w:t>
            </w:r>
          </w:p>
          <w:p w:rsidR="00C74E71" w:rsidRPr="006047D9" w:rsidRDefault="00C74E71" w:rsidP="008F4069">
            <w:pPr>
              <w:keepLines/>
              <w:widowControl/>
              <w:numPr>
                <w:ilvl w:val="0"/>
                <w:numId w:val="10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現場與業務負責人會談</w:t>
            </w:r>
            <w:r w:rsidR="00080BCA" w:rsidRPr="00022078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，非由業務負責人會談，則該指標為完全不符合，以</w:t>
            </w:r>
            <w:r w:rsidR="00080BCA" w:rsidRPr="00022078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0</w:t>
            </w:r>
            <w:r w:rsidR="00080BCA" w:rsidRPr="00022078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分計算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。</w:t>
            </w:r>
          </w:p>
          <w:p w:rsidR="00C74E71" w:rsidRPr="006047D9" w:rsidRDefault="00C74E71" w:rsidP="008F4069">
            <w:pPr>
              <w:keepLines/>
              <w:widowControl/>
              <w:numPr>
                <w:ilvl w:val="0"/>
                <w:numId w:val="10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年度業務計畫應於前</w:t>
            </w:r>
            <w:r w:rsidR="006B0315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 xml:space="preserve"> </w:t>
            </w:r>
            <w:r w:rsidR="006B0315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 xml:space="preserve">  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1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年度訂定，且非指申請補助之計畫。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C74E71" w:rsidRPr="006047D9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6047D9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</w:t>
            </w:r>
            <w:r w:rsidR="00763D19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6047D9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6047D9" w:rsidRDefault="00C74E71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="007363A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7363A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363AA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0.</w:t>
            </w:r>
            <w:r w:rsidR="00763D19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363A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63A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6047D9" w:rsidRDefault="007363AA" w:rsidP="00C74E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</w:t>
            </w:r>
            <w:r w:rsidR="00C74E71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  <w:r w:rsidR="00C74E71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="00C74E71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="00C74E71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="00C74E71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6047D9" w:rsidRDefault="00C74E71" w:rsidP="007363A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C74E71" w:rsidRPr="006047D9" w:rsidRDefault="008C645E" w:rsidP="00C74E7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D61B4B" w:rsidRPr="006047D9" w:rsidRDefault="00D61B4B" w:rsidP="008F4069">
            <w:pPr>
              <w:numPr>
                <w:ilvl w:val="0"/>
                <w:numId w:val="121"/>
              </w:numPr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年度業務計畫含有</w:t>
            </w:r>
            <w:r w:rsidR="001603CE"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：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各項會議執行時間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行政及照顧品質管理、</w:t>
            </w:r>
            <w:proofErr w:type="gramStart"/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個</w:t>
            </w:r>
            <w:proofErr w:type="gramEnd"/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督</w:t>
            </w:r>
            <w:r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/</w:t>
            </w:r>
            <w:proofErr w:type="gramStart"/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團督</w:t>
            </w:r>
            <w:r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/</w:t>
            </w:r>
            <w:r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外督</w:t>
            </w:r>
            <w:proofErr w:type="gramEnd"/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、跨專業</w:t>
            </w:r>
            <w:r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等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、滿意度調查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執行時間、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%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滿意等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、社區活動場次、年度目標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預計服務個案數</w:t>
            </w:r>
            <w:r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/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新案人數比例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、招募新人規劃、其他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機構發展特色或重點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等。</w:t>
            </w:r>
          </w:p>
          <w:p w:rsidR="00C74E71" w:rsidRPr="006047D9" w:rsidRDefault="00D61B4B" w:rsidP="008F4069">
            <w:pPr>
              <w:numPr>
                <w:ilvl w:val="0"/>
                <w:numId w:val="121"/>
              </w:numPr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sz w:val="24"/>
                <w:szCs w:val="24"/>
                <w:lang w:val="en-US" w:bidi="ar-SA"/>
              </w:rPr>
              <w:t>甘特圖呈現。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C74E71" w:rsidRPr="006047D9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引導機構邁向永續發展及提升整體長照服務品質。</w:t>
            </w:r>
          </w:p>
        </w:tc>
      </w:tr>
      <w:tr w:rsidR="003E7DB9" w:rsidRPr="006047D9" w:rsidTr="00A131FD">
        <w:trPr>
          <w:trHeight w:val="2268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C74E71" w:rsidRPr="006047D9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A2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C74E71" w:rsidRPr="006047D9" w:rsidRDefault="00C74E71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社會參與及社區資源連結運用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BA59D7" w:rsidRPr="006047D9" w:rsidRDefault="00BA59D7" w:rsidP="008F4069">
            <w:pPr>
              <w:keepLines/>
              <w:widowControl/>
              <w:numPr>
                <w:ilvl w:val="0"/>
                <w:numId w:val="111"/>
              </w:numPr>
              <w:autoSpaceDE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盤點社區資源，建置資源手冊並定期更新，建立與社區連結之機制。</w:t>
            </w:r>
          </w:p>
          <w:p w:rsidR="00BA59D7" w:rsidRPr="006047D9" w:rsidRDefault="00BA59D7" w:rsidP="008F4069">
            <w:pPr>
              <w:numPr>
                <w:ilvl w:val="0"/>
                <w:numId w:val="11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訂有強化機構與社區連結措施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如連結社區資源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。</w:t>
            </w:r>
          </w:p>
          <w:p w:rsidR="00C74E71" w:rsidRPr="006047D9" w:rsidRDefault="00C74E71" w:rsidP="008F4069">
            <w:pPr>
              <w:numPr>
                <w:ilvl w:val="0"/>
                <w:numId w:val="11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落實資源轉</w:t>
            </w:r>
            <w:proofErr w:type="gramStart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介</w:t>
            </w:r>
            <w:proofErr w:type="gramEnd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並備有相關紀錄。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C74E71" w:rsidRPr="006047D9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C74E71" w:rsidRPr="006047D9" w:rsidRDefault="00C74E71" w:rsidP="008F4069">
            <w:pPr>
              <w:keepLines/>
              <w:widowControl/>
              <w:numPr>
                <w:ilvl w:val="0"/>
                <w:numId w:val="5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檢視機構盤點社區資源之相關資料。</w:t>
            </w:r>
          </w:p>
          <w:p w:rsidR="00C74E71" w:rsidRPr="006047D9" w:rsidRDefault="00C74E71" w:rsidP="008F4069">
            <w:pPr>
              <w:keepLines/>
              <w:widowControl/>
              <w:numPr>
                <w:ilvl w:val="0"/>
                <w:numId w:val="5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檢視機構與社區連結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措施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相關資料。</w:t>
            </w:r>
          </w:p>
          <w:p w:rsidR="00C74E71" w:rsidRPr="006047D9" w:rsidRDefault="00C74E71" w:rsidP="008F4069">
            <w:pPr>
              <w:keepLines/>
              <w:widowControl/>
              <w:numPr>
                <w:ilvl w:val="0"/>
                <w:numId w:val="5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訪談現場相關人員實際情形。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763D19" w:rsidRPr="006047D9" w:rsidRDefault="00763D19" w:rsidP="00763D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63D19" w:rsidRPr="006047D9" w:rsidRDefault="00763D19" w:rsidP="00763D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63D19" w:rsidRPr="006047D9" w:rsidRDefault="00763D19" w:rsidP="00763D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63D19" w:rsidRPr="006047D9" w:rsidRDefault="00763D19" w:rsidP="00763D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0.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63D19" w:rsidRPr="006047D9" w:rsidRDefault="00763D19" w:rsidP="00763D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6047D9" w:rsidRDefault="00763D19" w:rsidP="00763D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C74E71" w:rsidRPr="006047D9" w:rsidRDefault="008C645E" w:rsidP="00C74E7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702F3A" w:rsidRPr="006047D9" w:rsidRDefault="00702F3A" w:rsidP="008F4069">
            <w:pPr>
              <w:pStyle w:val="a9"/>
              <w:keepLines/>
              <w:widowControl/>
              <w:numPr>
                <w:ilvl w:val="0"/>
                <w:numId w:val="122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/>
                <w:color w:val="000000" w:themeColor="text1"/>
                <w:szCs w:val="24"/>
              </w:rPr>
              <w:t>連結措施如：照顧需求轉</w:t>
            </w:r>
            <w:proofErr w:type="gramStart"/>
            <w:r w:rsidRPr="006047D9">
              <w:rPr>
                <w:rFonts w:ascii="Times New Roman" w:eastAsia="標楷體" w:hAnsi="Times New Roman"/>
                <w:color w:val="000000" w:themeColor="text1"/>
                <w:szCs w:val="24"/>
              </w:rPr>
              <w:t>介</w:t>
            </w:r>
            <w:proofErr w:type="gramEnd"/>
            <w:r w:rsidRPr="006047D9">
              <w:rPr>
                <w:rFonts w:ascii="Times New Roman" w:eastAsia="標楷體" w:hAnsi="Times New Roman"/>
                <w:color w:val="000000" w:themeColor="text1"/>
                <w:szCs w:val="24"/>
              </w:rPr>
              <w:t>、活動辦理、社區互動等。</w:t>
            </w:r>
          </w:p>
          <w:p w:rsidR="00702F3A" w:rsidRPr="006047D9" w:rsidRDefault="00702F3A" w:rsidP="008F4069">
            <w:pPr>
              <w:pStyle w:val="a9"/>
              <w:keepLines/>
              <w:widowControl/>
              <w:numPr>
                <w:ilvl w:val="0"/>
                <w:numId w:val="122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/>
                <w:color w:val="000000" w:themeColor="text1"/>
                <w:szCs w:val="24"/>
              </w:rPr>
              <w:t>社區資源包含：正式、非正式；長照、非長照。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C74E71" w:rsidRPr="006047D9" w:rsidRDefault="00C74E71" w:rsidP="00C74E7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鼓勵機構與社區交流連結，並且善用社區資源。</w:t>
            </w:r>
          </w:p>
        </w:tc>
      </w:tr>
      <w:tr w:rsidR="003E7DB9" w:rsidRPr="006047D9" w:rsidTr="00A131FD">
        <w:trPr>
          <w:trHeight w:val="1916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C74E71" w:rsidRPr="006047D9" w:rsidRDefault="00C74E71" w:rsidP="0032501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A3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C74E71" w:rsidRPr="006047D9" w:rsidRDefault="00C74E71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行政作業及服務品質管理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C74E71" w:rsidRPr="006047D9" w:rsidRDefault="00C74E71" w:rsidP="008F4069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訂定</w:t>
            </w:r>
            <w:r w:rsidR="008F7B84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團體家屋服務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機構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工作手冊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紙本或電子檔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供每一工作人員運用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，並且定期修訂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工作手冊及行政管理規定。</w:t>
            </w:r>
          </w:p>
          <w:p w:rsidR="00C74E71" w:rsidRPr="006047D9" w:rsidRDefault="00C74E71" w:rsidP="008F4069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手冊內容應明列</w:t>
            </w:r>
            <w:r w:rsidR="00677F43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團體家屋服務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機構組織架構、各單位及人員業務執掌、主要提供之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社區式長照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服務項目工作流程、緊急或意外事件處理辦法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求助與通報等聯繫窗口、電話等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、安全看顧作業規範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預防跌倒、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哽嗆等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等資料。</w:t>
            </w:r>
          </w:p>
          <w:p w:rsidR="00C74E71" w:rsidRPr="006047D9" w:rsidRDefault="00C74E71" w:rsidP="008F4069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訂有行政管理辦法，如開案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/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收案、轉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介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、暫停服務、結案標準及相關處理流程，並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確實執行且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向服務對象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/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家屬說明。</w:t>
            </w:r>
          </w:p>
          <w:p w:rsidR="00C74E71" w:rsidRPr="006047D9" w:rsidRDefault="00C74E71" w:rsidP="008F4069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定期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至少每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3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個月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召開機構內部服務品質相關會議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，與會人員應包含實際執行服務工作人員及管理人員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，會議討論應包含提升服務品質及工作改善等內容。</w:t>
            </w:r>
          </w:p>
          <w:p w:rsidR="00C74E71" w:rsidRPr="006047D9" w:rsidRDefault="00C74E71" w:rsidP="008F4069">
            <w:pPr>
              <w:keepLines/>
              <w:widowControl/>
              <w:numPr>
                <w:ilvl w:val="0"/>
                <w:numId w:val="112"/>
              </w:numPr>
              <w:autoSpaceDE/>
              <w:autoSpaceDN/>
              <w:adjustRightInd w:val="0"/>
              <w:snapToGrid w:val="0"/>
              <w:spacing w:line="29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會議決議事項須有執行及追蹤管考制度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，確實執行並留有相關紀錄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C74E71" w:rsidRPr="006047D9" w:rsidRDefault="00C74E71" w:rsidP="0032501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AB5CD4" w:rsidRPr="006047D9" w:rsidRDefault="00AB5CD4" w:rsidP="008F4069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檢視工作手冊內容，工作手冊內容應明列機構組織架構、各單位及人員業務執掌、主要提供之</w:t>
            </w:r>
            <w:proofErr w:type="gramStart"/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社區式長照</w:t>
            </w:r>
            <w:proofErr w:type="gramEnd"/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服務項目工作流程、緊急或意外事件處理辦法</w:t>
            </w: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求助與通報等聯繫窗口、電話等</w:t>
            </w: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、安全看顧作業規範</w:t>
            </w: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預防跌倒、</w:t>
            </w:r>
            <w:proofErr w:type="gramStart"/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哽嗆等</w:t>
            </w:r>
            <w:proofErr w:type="gramEnd"/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AB5CD4" w:rsidRPr="006047D9" w:rsidRDefault="00AB5CD4" w:rsidP="008F4069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訪談工作人員，請其就工作手冊之內容重點，至少說明三項具體作法，並能列舉實際案例。</w:t>
            </w:r>
          </w:p>
          <w:p w:rsidR="00AB5CD4" w:rsidRPr="006047D9" w:rsidRDefault="00AB5CD4" w:rsidP="008F4069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檢閱服務對象入出機構辦法，內容至少包含服務對象、流程與評估機制、服務計畫及收費標準等。</w:t>
            </w:r>
          </w:p>
          <w:p w:rsidR="00AB5CD4" w:rsidRPr="006047D9" w:rsidRDefault="00AB5CD4" w:rsidP="008F4069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檢視每次會議是否有針對提升服務品質及工作改善做議題討論。</w:t>
            </w:r>
          </w:p>
          <w:p w:rsidR="00C74E71" w:rsidRPr="006047D9" w:rsidRDefault="00AB5CD4" w:rsidP="008F4069">
            <w:pPr>
              <w:keepLines/>
              <w:widowControl/>
              <w:numPr>
                <w:ilvl w:val="0"/>
                <w:numId w:val="10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檢視會議紀錄是否確實依決議事項執行及追蹤管考制度之落實</w:t>
            </w: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管考項目具連貫性</w:t>
            </w: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C74E71" w:rsidRPr="006047D9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6047D9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6047D9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4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6047D9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3261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6047D9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至少符合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6047D9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3261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6047D9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="006760EF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C74E71" w:rsidRPr="006047D9" w:rsidRDefault="00C74E71" w:rsidP="003250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C74E71" w:rsidRPr="006047D9" w:rsidRDefault="008C645E" w:rsidP="0032501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C74E71" w:rsidRPr="006047D9" w:rsidRDefault="00AB2A94" w:rsidP="00AB5CD4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本項所稱工作人員包含專任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/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兼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職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長照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人員、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行政人員等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C74E71" w:rsidRPr="006047D9" w:rsidRDefault="00C74E71" w:rsidP="008F4069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藉由建立專業服務之工作手冊，落實專業服務。</w:t>
            </w:r>
          </w:p>
          <w:p w:rsidR="00C74E71" w:rsidRPr="006047D9" w:rsidRDefault="00C74E71" w:rsidP="008F4069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定期檢視服務提供情形，並持續追蹤服務品質改善與提升情形。</w:t>
            </w:r>
          </w:p>
        </w:tc>
      </w:tr>
      <w:tr w:rsidR="003E7DB9" w:rsidRPr="006047D9" w:rsidTr="00A131FD">
        <w:trPr>
          <w:trHeight w:val="401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6047D9" w:rsidRDefault="003D3AEA" w:rsidP="00325018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A4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proofErr w:type="spellStart"/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t>服務資訊公開</w:t>
            </w:r>
            <w:proofErr w:type="spellEnd"/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C74E71" w:rsidRPr="006047D9" w:rsidRDefault="003D3AEA" w:rsidP="00E64351">
            <w:pPr>
              <w:keepNext/>
              <w:keepLines/>
              <w:widowControl/>
              <w:numPr>
                <w:ilvl w:val="0"/>
                <w:numId w:val="9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依長照服務法第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29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條規範製作機構簡介或文宣</w:t>
            </w:r>
            <w:r w:rsidR="00321B09"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6047D9" w:rsidRDefault="003D3AEA" w:rsidP="00E64351">
            <w:pPr>
              <w:keepNext/>
              <w:keepLines/>
              <w:widowControl/>
              <w:numPr>
                <w:ilvl w:val="0"/>
                <w:numId w:val="9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隨時更新簡介或文宣與活動訊息</w:t>
            </w:r>
            <w:r w:rsidR="00E269BF"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，簡介文宣符合最新服務資訊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6047D9" w:rsidRDefault="003D3AEA" w:rsidP="00E64351">
            <w:pPr>
              <w:keepNext/>
              <w:keepLines/>
              <w:widowControl/>
              <w:numPr>
                <w:ilvl w:val="0"/>
                <w:numId w:val="9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設有機構公開的網際網路平台介紹服務內容、可服務人數</w:t>
            </w:r>
            <w:r w:rsidR="00E269BF"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、服務諮詢聯繫方式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6047D9" w:rsidRDefault="003A2730" w:rsidP="0032501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6047D9" w:rsidRDefault="003D3AEA" w:rsidP="00E64351">
            <w:pPr>
              <w:keepNext/>
              <w:keepLines/>
              <w:widowControl/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檢閱機構之簡介或文宣。</w:t>
            </w:r>
          </w:p>
          <w:p w:rsidR="003D3AEA" w:rsidRPr="006047D9" w:rsidRDefault="003D3AEA" w:rsidP="00E64351">
            <w:pPr>
              <w:keepNext/>
              <w:keepLines/>
              <w:widowControl/>
              <w:numPr>
                <w:ilvl w:val="0"/>
                <w:numId w:val="3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察看機構公開之網路平台內容。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C74E71" w:rsidRPr="006047D9" w:rsidRDefault="00C74E71" w:rsidP="003250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73261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6047D9" w:rsidRDefault="00C74E71" w:rsidP="003250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="0073261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.</w:t>
            </w:r>
            <w:r w:rsidR="00F5690D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74E71" w:rsidRPr="006047D9" w:rsidRDefault="00C74E71" w:rsidP="003250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9007C" w:rsidRPr="006047D9" w:rsidRDefault="00C74E71" w:rsidP="003250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="00A9007C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A9007C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A9007C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</w:t>
            </w:r>
            <w:r w:rsidR="00F5690D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9007C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A9007C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74E71" w:rsidRPr="006047D9" w:rsidRDefault="00A9007C" w:rsidP="0032501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</w:t>
            </w:r>
            <w:r w:rsidR="00C74E71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  <w:r w:rsidR="00C74E71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="00C74E71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="00C74E71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="00C74E71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6047D9" w:rsidRDefault="00C74E71" w:rsidP="00A9007C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73261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8C645E" w:rsidP="0032501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3D3AEA" w:rsidRPr="006047D9" w:rsidRDefault="003D3AEA" w:rsidP="0032501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機構公開的網際網路平台介紹服務內容，如：交通接送等。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6047D9" w:rsidRDefault="003D3AEA" w:rsidP="0032501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機構將長照服務資訊透明公開化，方便需求者選擇服務。</w:t>
            </w:r>
          </w:p>
        </w:tc>
      </w:tr>
      <w:tr w:rsidR="00C70D96" w:rsidRPr="006047D9" w:rsidTr="007D138B">
        <w:trPr>
          <w:trHeight w:val="1134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C70D96" w:rsidRPr="00C70D96" w:rsidRDefault="00C70D96" w:rsidP="00C70D96">
            <w:pPr>
              <w:keepLines/>
              <w:widowControl/>
              <w:autoSpaceDE/>
              <w:autoSpaceDN/>
              <w:adjustRightInd w:val="0"/>
              <w:snapToGrid w:val="0"/>
              <w:ind w:left="2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A5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C70D96" w:rsidRPr="00C70D96" w:rsidRDefault="00C70D96" w:rsidP="00C70D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健全的財務管理制度</w:t>
            </w:r>
          </w:p>
          <w:p w:rsidR="00C70D96" w:rsidRPr="00C70D96" w:rsidRDefault="00C70D96" w:rsidP="00C70D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C70D9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本項公立機構不適用</w:t>
            </w:r>
            <w:r w:rsidRPr="00C70D9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C70D96" w:rsidRPr="00C70D96" w:rsidRDefault="00C70D96" w:rsidP="00C70D9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1.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獨立的會計制度。</w:t>
            </w:r>
          </w:p>
          <w:p w:rsidR="00C70D96" w:rsidRPr="00C70D96" w:rsidRDefault="00C70D96" w:rsidP="00C70D9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2.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有報稅資料。</w:t>
            </w:r>
          </w:p>
          <w:p w:rsidR="00C70D96" w:rsidRPr="00C70D96" w:rsidRDefault="00C70D96" w:rsidP="00C70D9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3.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具獨立帳簿且帳目清楚。</w:t>
            </w:r>
          </w:p>
          <w:p w:rsidR="00C70D96" w:rsidRPr="00C70D96" w:rsidRDefault="00C70D96" w:rsidP="00C70D96">
            <w:pPr>
              <w:adjustRightInd w:val="0"/>
              <w:snapToGrid w:val="0"/>
              <w:ind w:left="194" w:hangingChars="81" w:hanging="194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4.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長照機構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接受之捐款與財物公開徵信。</w:t>
            </w:r>
          </w:p>
          <w:p w:rsidR="00C70D96" w:rsidRPr="00C70D96" w:rsidRDefault="00C70D96" w:rsidP="00C70D96">
            <w:pPr>
              <w:adjustRightInd w:val="0"/>
              <w:snapToGrid w:val="0"/>
              <w:ind w:left="194" w:hangingChars="81" w:hanging="194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5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.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收受捐款須開立正式收據。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C70D96" w:rsidRPr="00C70D96" w:rsidRDefault="00C70D96" w:rsidP="00C70D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C70D96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C70D9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C70D96" w:rsidRPr="00C70D96" w:rsidRDefault="00C70D96" w:rsidP="00C70D96">
            <w:pPr>
              <w:numPr>
                <w:ilvl w:val="0"/>
                <w:numId w:val="103"/>
              </w:numPr>
              <w:adjustRightIn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sz w:val="24"/>
                <w:szCs w:val="23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檢視機構之會計制度，內容應包含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  <w:t>總說明、帳簿組織系統圖、會計項目、會計憑證及會計帳簿等。</w:t>
            </w:r>
          </w:p>
          <w:p w:rsidR="00C70D96" w:rsidRPr="00C70D96" w:rsidRDefault="00C70D96" w:rsidP="00C70D96">
            <w:pPr>
              <w:numPr>
                <w:ilvl w:val="0"/>
                <w:numId w:val="103"/>
              </w:numPr>
              <w:adjustRightIn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檢視機構之報稅資料。</w:t>
            </w:r>
          </w:p>
          <w:p w:rsidR="00C70D96" w:rsidRPr="00C70D96" w:rsidRDefault="00C70D96" w:rsidP="00C70D96">
            <w:pPr>
              <w:numPr>
                <w:ilvl w:val="0"/>
                <w:numId w:val="103"/>
              </w:numPr>
              <w:adjustRightIn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3"/>
                <w:lang w:val="en-US" w:bidi="ar-SA"/>
              </w:rPr>
              <w:t>檢視機構開立之正式收據含發票。</w:t>
            </w:r>
          </w:p>
          <w:p w:rsidR="00C70D96" w:rsidRPr="00C70D96" w:rsidRDefault="00C70D96" w:rsidP="00C70D96">
            <w:pPr>
              <w:numPr>
                <w:ilvl w:val="0"/>
                <w:numId w:val="103"/>
              </w:numPr>
              <w:adjustRightIn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不得收受或未收受捐款與財物之機構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  <w:t>第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4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、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  <w:t>5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  <w:t>項</w:t>
            </w:r>
            <w:r w:rsidRPr="00C70D9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3"/>
                <w:lang w:val="en-US" w:bidi="ar-SA"/>
              </w:rPr>
              <w:t>不適用。</w:t>
            </w:r>
          </w:p>
          <w:p w:rsidR="00C70D96" w:rsidRPr="00C70D96" w:rsidRDefault="00C70D96" w:rsidP="00C70D96">
            <w:pPr>
              <w:numPr>
                <w:ilvl w:val="0"/>
                <w:numId w:val="103"/>
              </w:numPr>
              <w:adjustRightIn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接受捐贈所開立之正式收據或發票應載明正確機構名稱，並應於每年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1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月及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7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月將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6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個月前接受捐贈等相關資料，報主管機關備查。</w:t>
            </w:r>
          </w:p>
          <w:p w:rsidR="00C70D96" w:rsidRPr="00C70D96" w:rsidRDefault="00C70D96" w:rsidP="00C70D96">
            <w:pPr>
              <w:numPr>
                <w:ilvl w:val="0"/>
                <w:numId w:val="103"/>
              </w:numPr>
              <w:adjustRightIn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3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獨立帳簿包括日記簿、現金簿、</w:t>
            </w:r>
            <w:proofErr w:type="gramStart"/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分類帳</w:t>
            </w:r>
            <w:proofErr w:type="gramEnd"/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t>等。</w:t>
            </w:r>
          </w:p>
          <w:p w:rsidR="00C70D96" w:rsidRPr="00C70D96" w:rsidRDefault="00C70D96" w:rsidP="00C70D96">
            <w:pPr>
              <w:numPr>
                <w:ilvl w:val="0"/>
                <w:numId w:val="103"/>
              </w:numPr>
              <w:adjustRightIn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FF0000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3"/>
                <w:lang w:val="en-US" w:bidi="ar-SA"/>
              </w:rPr>
              <w:lastRenderedPageBreak/>
              <w:t>報稅不是獨立會計制度，子機構與母機構一定要有分開的獨立會計制度，但可合併申報。</w:t>
            </w:r>
          </w:p>
        </w:tc>
        <w:tc>
          <w:tcPr>
            <w:tcW w:w="931" w:type="pct"/>
            <w:shd w:val="clear" w:color="auto" w:fill="auto"/>
            <w:tcMar>
              <w:left w:w="0" w:type="dxa"/>
              <w:right w:w="0" w:type="dxa"/>
            </w:tcMar>
          </w:tcPr>
          <w:p w:rsidR="00C70D96" w:rsidRPr="00C70D96" w:rsidRDefault="00C70D96" w:rsidP="00C70D96">
            <w:pPr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lastRenderedPageBreak/>
              <w:t>■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不得收受或未收受捐款與財物者：</w:t>
            </w:r>
          </w:p>
          <w:p w:rsidR="00C70D96" w:rsidRPr="00C70D96" w:rsidRDefault="00C70D96" w:rsidP="00C70D96">
            <w:pPr>
              <w:adjustRightInd w:val="0"/>
              <w:snapToGrid w:val="0"/>
              <w:spacing w:beforeLines="30" w:before="108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A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完全符合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2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C70D96" w:rsidRPr="00C70D96" w:rsidRDefault="00C70D96" w:rsidP="00C70D9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B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大部分符合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1.4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C70D96" w:rsidRPr="00C70D96" w:rsidRDefault="00C70D96" w:rsidP="00C70D9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至少</w:t>
            </w: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項完全符合，</w:t>
            </w: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</w:t>
            </w: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C70D96" w:rsidRPr="00C70D96" w:rsidRDefault="00C70D96" w:rsidP="00C70D9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C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少部分符合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.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8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C70D96" w:rsidRPr="00C70D96" w:rsidRDefault="00C70D96" w:rsidP="00C70D9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只符合</w:t>
            </w: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</w:t>
            </w: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項，</w:t>
            </w: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C70D96" w:rsidRPr="00C70D96" w:rsidRDefault="00C70D96" w:rsidP="00C70D9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D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完全不符合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C70D96" w:rsidRPr="00C70D96" w:rsidRDefault="00C70D96" w:rsidP="00C70D96">
            <w:pPr>
              <w:adjustRightInd w:val="0"/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■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有收受捐款與財物者：</w:t>
            </w:r>
          </w:p>
          <w:p w:rsidR="00C70D96" w:rsidRPr="00C70D96" w:rsidRDefault="00C70D96" w:rsidP="00C70D96">
            <w:pPr>
              <w:adjustRightInd w:val="0"/>
              <w:snapToGrid w:val="0"/>
              <w:spacing w:beforeLines="30" w:before="108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A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完全符合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2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C70D96" w:rsidRPr="00C70D96" w:rsidRDefault="00C70D96" w:rsidP="00C70D9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B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大部分符合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1.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7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C70D96" w:rsidRPr="00C70D96" w:rsidRDefault="00C70D96" w:rsidP="00C70D9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至少</w:t>
            </w:r>
            <w:r w:rsidRPr="00C70D9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4</w:t>
            </w: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項完全符合，</w:t>
            </w: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</w:t>
            </w: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C70D96" w:rsidRPr="00C70D96" w:rsidRDefault="00C70D96" w:rsidP="00C70D9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C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部分符合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(1.4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C70D96" w:rsidRPr="00C70D96" w:rsidRDefault="00C70D96" w:rsidP="00C70D9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只符合</w:t>
            </w:r>
            <w:r w:rsidRPr="00C70D9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3</w:t>
            </w: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項，</w:t>
            </w: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C70D96" w:rsidRPr="00C70D96" w:rsidRDefault="00C70D96" w:rsidP="00C70D9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D</w:t>
            </w:r>
            <w:r w:rsidRPr="00C70D9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少部分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符合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(0.6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C70D96" w:rsidRPr="00C70D96" w:rsidRDefault="00C70D96" w:rsidP="00C70D9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只符合</w:t>
            </w: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項，</w:t>
            </w:r>
            <w:r w:rsidRPr="00C70D9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3</w:t>
            </w:r>
            <w:r w:rsidRPr="00C70D96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C70D96" w:rsidRPr="00C70D96" w:rsidRDefault="00C70D96" w:rsidP="00C70D9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E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完全不符合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70D9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96" w:rsidRPr="00C70D96" w:rsidRDefault="00C70D96" w:rsidP="00C70D9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FF0000"/>
                <w:position w:val="-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C70D96" w:rsidRPr="00C70D96" w:rsidRDefault="00C70D96" w:rsidP="00C70D96">
            <w:pPr>
              <w:numPr>
                <w:ilvl w:val="0"/>
                <w:numId w:val="123"/>
              </w:numPr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z w:val="24"/>
                <w:szCs w:val="24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獨立的會計制度係指依《長期照顧服務機構法人財務報告編製準則》建置獨立帳簿，且帳目清楚。</w:t>
            </w:r>
          </w:p>
          <w:p w:rsidR="00C70D96" w:rsidRPr="00C70D96" w:rsidRDefault="00C70D96" w:rsidP="00C70D96">
            <w:pPr>
              <w:keepLines/>
              <w:widowControl/>
              <w:numPr>
                <w:ilvl w:val="0"/>
                <w:numId w:val="123"/>
              </w:numPr>
              <w:autoSpaceDE/>
              <w:autoSpaceDN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報稅係指個別報稅或與母機構合併報。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C70D96" w:rsidRPr="00C70D96" w:rsidRDefault="00C70D96" w:rsidP="00C70D96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C70D96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督促機構建立健全的財務管理制度，維護服務對象的權益。</w:t>
            </w:r>
          </w:p>
        </w:tc>
      </w:tr>
      <w:tr w:rsidR="00FD4614" w:rsidRPr="006047D9" w:rsidTr="00BF76F0">
        <w:trPr>
          <w:trHeight w:val="2807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FD4614" w:rsidRPr="006047D9" w:rsidRDefault="00FD4614" w:rsidP="00FD4614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FD4614" w:rsidRPr="006047D9" w:rsidRDefault="00FD4614" w:rsidP="00FD4614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評鑑期間接受主管機關督考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查核缺失改善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FD4614" w:rsidRPr="006047D9" w:rsidRDefault="00FD4614" w:rsidP="00FD4614">
            <w:pPr>
              <w:pStyle w:val="a9"/>
              <w:keepLines/>
              <w:widowControl/>
              <w:numPr>
                <w:ilvl w:val="0"/>
                <w:numId w:val="124"/>
              </w:numPr>
              <w:adjustRightInd w:val="0"/>
              <w:snapToGrid w:val="0"/>
              <w:ind w:leftChars="0" w:left="221" w:hanging="22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/>
                <w:color w:val="000000" w:themeColor="text1"/>
                <w:szCs w:val="24"/>
              </w:rPr>
              <w:t>評鑑期間接受主管機關督考</w:t>
            </w:r>
            <w:r w:rsidRPr="006047D9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6047D9">
              <w:rPr>
                <w:rFonts w:ascii="Times New Roman" w:eastAsia="標楷體" w:hAnsi="Times New Roman"/>
                <w:color w:val="000000" w:themeColor="text1"/>
                <w:szCs w:val="24"/>
              </w:rPr>
              <w:t>查核缺失改善辦理情形</w:t>
            </w:r>
            <w:r w:rsidRPr="006047D9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6047D9">
              <w:rPr>
                <w:rFonts w:ascii="Times New Roman" w:eastAsia="標楷體" w:hAnsi="Times New Roman"/>
                <w:color w:val="000000" w:themeColor="text1"/>
                <w:szCs w:val="24"/>
              </w:rPr>
              <w:t>包含消防、建管、勞工等主管機關</w:t>
            </w:r>
            <w:r w:rsidRPr="006047D9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6047D9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:rsidR="00FD4614" w:rsidRPr="006047D9" w:rsidRDefault="00FD4614" w:rsidP="00FD4614">
            <w:pPr>
              <w:pStyle w:val="a9"/>
              <w:keepLines/>
              <w:widowControl/>
              <w:numPr>
                <w:ilvl w:val="0"/>
                <w:numId w:val="124"/>
              </w:numPr>
              <w:adjustRightInd w:val="0"/>
              <w:snapToGrid w:val="0"/>
              <w:ind w:leftChars="0" w:left="255" w:hanging="255"/>
              <w:jc w:val="both"/>
              <w:rPr>
                <w:rFonts w:ascii="Times New Roman" w:eastAsia="標楷體" w:hAnsi="Times New Roman"/>
                <w:strike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/>
                <w:szCs w:val="24"/>
              </w:rPr>
              <w:t>最近一次評鑑建議改善事項。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FD4614" w:rsidRPr="006047D9" w:rsidRDefault="00FD4614" w:rsidP="00FD4614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FD4614" w:rsidRPr="006047D9" w:rsidRDefault="00FD4614" w:rsidP="00FD4614">
            <w:pPr>
              <w:keepLines/>
              <w:widowControl/>
              <w:numPr>
                <w:ilvl w:val="0"/>
                <w:numId w:val="10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與地方主管機關確認機構評鑑期間接受查核改善情形。</w:t>
            </w:r>
          </w:p>
          <w:p w:rsidR="00FD4614" w:rsidRPr="006047D9" w:rsidRDefault="00FD4614" w:rsidP="00FD4614">
            <w:pPr>
              <w:keepLines/>
              <w:widowControl/>
              <w:numPr>
                <w:ilvl w:val="0"/>
                <w:numId w:val="10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瞭解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評鑑期間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eastAsia="zh-HK" w:bidi="ar-SA"/>
              </w:rPr>
              <w:t>缺失及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評鑑建議事項無法改善的要因說明。</w:t>
            </w:r>
          </w:p>
        </w:tc>
        <w:tc>
          <w:tcPr>
            <w:tcW w:w="931" w:type="pct"/>
            <w:shd w:val="clear" w:color="auto" w:fill="auto"/>
            <w:tcMar>
              <w:left w:w="0" w:type="dxa"/>
              <w:right w:w="0" w:type="dxa"/>
            </w:tcMar>
          </w:tcPr>
          <w:p w:rsidR="00FD4614" w:rsidRPr="00CC7A9B" w:rsidRDefault="00FD4614" w:rsidP="00FD461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A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完全符合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3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FD4614" w:rsidRPr="00CC7A9B" w:rsidRDefault="00FD4614" w:rsidP="00FD461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</w:pP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改善情形達</w:t>
            </w: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100%</w:t>
            </w:r>
          </w:p>
          <w:p w:rsidR="00FD4614" w:rsidRPr="00CC7A9B" w:rsidRDefault="00FD4614" w:rsidP="00FD461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lang w:val="en-US"/>
              </w:rPr>
            </w:pPr>
            <w:r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B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大部分符合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(2.55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C7A9B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:rsidR="00FD4614" w:rsidRPr="00CC7A9B" w:rsidRDefault="00FD4614" w:rsidP="00FD461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</w:pP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改善情形達</w:t>
            </w: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&gt;=75%</w:t>
            </w:r>
            <w:r w:rsidRPr="00CC7A9B"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  <w:t>,&lt;100%</w:t>
            </w:r>
          </w:p>
          <w:p w:rsidR="00FD4614" w:rsidRPr="00CC7A9B" w:rsidRDefault="00FD4614" w:rsidP="00FD4614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C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部分符合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2.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1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FD4614" w:rsidRPr="00CC7A9B" w:rsidRDefault="00FD4614" w:rsidP="00FD461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</w:pP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改善情形達</w:t>
            </w: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&gt;=50%</w:t>
            </w:r>
            <w:r w:rsidRPr="00CC7A9B"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  <w:t>,&lt;75%</w:t>
            </w:r>
          </w:p>
          <w:p w:rsidR="00FD4614" w:rsidRPr="00CC7A9B" w:rsidRDefault="00FD4614" w:rsidP="00FD461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D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少部分符合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(0.9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FD4614" w:rsidRPr="00CC7A9B" w:rsidRDefault="00FD4614" w:rsidP="00FD461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</w:pP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改善情形達</w:t>
            </w:r>
            <w:r w:rsidRPr="00CC7A9B">
              <w:rPr>
                <w:rFonts w:ascii="Times New Roman" w:eastAsia="標楷體" w:hAnsi="Times New Roman" w:cs="Times New Roman" w:hint="eastAsia"/>
                <w:b/>
                <w:color w:val="FF0000"/>
                <w:lang w:val="en-US"/>
              </w:rPr>
              <w:t>&gt;=25%</w:t>
            </w:r>
            <w:r w:rsidRPr="00CC7A9B">
              <w:rPr>
                <w:rFonts w:ascii="Times New Roman" w:eastAsia="標楷體" w:hAnsi="Times New Roman" w:cs="Times New Roman"/>
                <w:b/>
                <w:color w:val="FF0000"/>
                <w:lang w:val="en-US"/>
              </w:rPr>
              <w:t>,&lt;50%</w:t>
            </w:r>
          </w:p>
          <w:p w:rsidR="00FD4614" w:rsidRPr="00177F93" w:rsidRDefault="00FD4614" w:rsidP="00FD461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CC7A9B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E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完全不符合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CC7A9B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4614" w:rsidRPr="00BB2123" w:rsidRDefault="00FD4614" w:rsidP="00FD4614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BB2123"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FD4614" w:rsidRPr="006047D9" w:rsidRDefault="00FD4614" w:rsidP="00FD4614">
            <w:pPr>
              <w:pStyle w:val="a9"/>
              <w:keepLines/>
              <w:widowControl/>
              <w:numPr>
                <w:ilvl w:val="0"/>
                <w:numId w:val="125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/>
                <w:color w:val="000000" w:themeColor="text1"/>
                <w:szCs w:val="24"/>
              </w:rPr>
              <w:t>由縣市政府提供督考</w:t>
            </w:r>
            <w:r w:rsidRPr="006047D9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6047D9">
              <w:rPr>
                <w:rFonts w:ascii="Times New Roman" w:eastAsia="標楷體" w:hAnsi="Times New Roman"/>
                <w:color w:val="000000" w:themeColor="text1"/>
                <w:szCs w:val="24"/>
              </w:rPr>
              <w:t>查核缺失項目。</w:t>
            </w:r>
          </w:p>
          <w:p w:rsidR="00FD4614" w:rsidRPr="006047D9" w:rsidRDefault="00FD4614" w:rsidP="00FD4614">
            <w:pPr>
              <w:pStyle w:val="a9"/>
              <w:keepLines/>
              <w:widowControl/>
              <w:numPr>
                <w:ilvl w:val="0"/>
                <w:numId w:val="125"/>
              </w:numPr>
              <w:adjustRightInd w:val="0"/>
              <w:snapToGrid w:val="0"/>
              <w:ind w:leftChars="0" w:left="249" w:hanging="249"/>
              <w:jc w:val="both"/>
              <w:rPr>
                <w:rFonts w:ascii="Times New Roman" w:eastAsia="標楷體" w:hAnsi="Times New Roman"/>
                <w:color w:val="000000" w:themeColor="text1"/>
                <w:position w:val="-1"/>
                <w:szCs w:val="24"/>
              </w:rPr>
            </w:pPr>
            <w:r w:rsidRPr="006047D9">
              <w:rPr>
                <w:rFonts w:ascii="Times New Roman" w:eastAsia="標楷體" w:hAnsi="Times New Roman"/>
                <w:szCs w:val="24"/>
              </w:rPr>
              <w:t>以表格呈現改善作法。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FD4614" w:rsidRPr="006047D9" w:rsidRDefault="00FD4614" w:rsidP="00FD4614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協助主管機關持續管理。</w:t>
            </w:r>
          </w:p>
        </w:tc>
      </w:tr>
      <w:tr w:rsidR="003E7DB9" w:rsidRPr="006047D9" w:rsidTr="00A131FD">
        <w:trPr>
          <w:trHeight w:val="3118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6047D9" w:rsidRDefault="003D3AEA" w:rsidP="00DB4CE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業務負責人實際參與行政與照顧品質管理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3D3AEA" w:rsidRPr="006047D9" w:rsidRDefault="003D3AEA" w:rsidP="00315142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實際參與行政與照顧品質管理。</w:t>
            </w:r>
          </w:p>
          <w:p w:rsidR="003D3AEA" w:rsidRPr="006047D9" w:rsidRDefault="003D3AEA" w:rsidP="00315142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能提出機構經營管理問題及解決策略。</w:t>
            </w:r>
          </w:p>
          <w:p w:rsidR="00A613F7" w:rsidRPr="006047D9" w:rsidRDefault="00A613F7" w:rsidP="00315142">
            <w:pPr>
              <w:keepLines/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確實落實並留有紀錄。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6047D9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6047D9" w:rsidRDefault="003D3AEA" w:rsidP="00315142">
            <w:pPr>
              <w:keepLines/>
              <w:widowControl/>
              <w:numPr>
                <w:ilvl w:val="0"/>
                <w:numId w:val="10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業務負責人親自簡報與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詢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答</w:t>
            </w:r>
            <w:r w:rsidR="00080BCA" w:rsidRPr="00A52AE7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，</w:t>
            </w:r>
            <w:r w:rsidR="00080BCA"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非由業務負責人</w:t>
            </w:r>
            <w:r w:rsidR="00080BCA" w:rsidRPr="00A52AE7">
              <w:rPr>
                <w:rFonts w:ascii="Times New Roman" w:eastAsia="標楷體" w:hAnsi="Times New Roman" w:cs="Times New Roman"/>
                <w:color w:val="FF0000"/>
                <w:kern w:val="2"/>
                <w:position w:val="-1"/>
                <w:sz w:val="24"/>
                <w:szCs w:val="24"/>
                <w:lang w:val="en-US" w:bidi="ar-SA"/>
              </w:rPr>
              <w:t>親自簡報與</w:t>
            </w:r>
            <w:proofErr w:type="gramStart"/>
            <w:r w:rsidR="00080BCA" w:rsidRPr="00A52AE7">
              <w:rPr>
                <w:rFonts w:ascii="Times New Roman" w:eastAsia="標楷體" w:hAnsi="Times New Roman" w:cs="Times New Roman"/>
                <w:color w:val="FF0000"/>
                <w:kern w:val="2"/>
                <w:position w:val="-1"/>
                <w:sz w:val="24"/>
                <w:szCs w:val="24"/>
                <w:lang w:val="en-US" w:bidi="ar-SA"/>
              </w:rPr>
              <w:t>詢</w:t>
            </w:r>
            <w:proofErr w:type="gramEnd"/>
            <w:r w:rsidR="00080BCA" w:rsidRPr="00A52AE7">
              <w:rPr>
                <w:rFonts w:ascii="Times New Roman" w:eastAsia="標楷體" w:hAnsi="Times New Roman" w:cs="Times New Roman"/>
                <w:color w:val="FF0000"/>
                <w:kern w:val="2"/>
                <w:position w:val="-1"/>
                <w:sz w:val="24"/>
                <w:szCs w:val="24"/>
                <w:lang w:val="en-US" w:bidi="ar-SA"/>
              </w:rPr>
              <w:t>答</w:t>
            </w:r>
            <w:r w:rsidR="00080BCA"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，則該指標為完全不符合，以</w:t>
            </w:r>
            <w:r w:rsidR="00080BCA" w:rsidRPr="00A52AE7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0</w:t>
            </w:r>
            <w:r w:rsidR="00080BCA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lang w:val="en-US" w:bidi="ar-SA"/>
              </w:rPr>
              <w:t>分計算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6047D9" w:rsidRDefault="003D3AEA" w:rsidP="00315142">
            <w:pPr>
              <w:keepLines/>
              <w:widowControl/>
              <w:numPr>
                <w:ilvl w:val="0"/>
                <w:numId w:val="10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與業務負責人訪談，瞭解其對機構之行政與照護品質管理情形熟稔程度。</w:t>
            </w:r>
          </w:p>
          <w:p w:rsidR="003D3AEA" w:rsidRPr="006047D9" w:rsidRDefault="003D3AEA" w:rsidP="00315142">
            <w:pPr>
              <w:keepLines/>
              <w:widowControl/>
              <w:numPr>
                <w:ilvl w:val="0"/>
                <w:numId w:val="10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與業務負責人訪談，瞭解其對機構現場及經營管理相關問題熟稔情形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例如獲知機構營運相關報表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…)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A613F7" w:rsidRPr="006047D9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80493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80493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380493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613F7" w:rsidRPr="006047D9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80493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80493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</w:t>
            </w:r>
            <w:r w:rsidR="00C51CFF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380493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613F7" w:rsidRPr="006047D9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613F7" w:rsidRPr="006047D9" w:rsidRDefault="00A613F7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="0030787D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30787D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51CFF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1.2</w:t>
            </w:r>
            <w:r w:rsidR="0030787D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0787D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613F7" w:rsidRPr="006047D9" w:rsidRDefault="0030787D" w:rsidP="00A613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</w:t>
            </w:r>
            <w:r w:rsidR="00A613F7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符合</w:t>
            </w:r>
            <w:r w:rsidR="00A613F7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="00A613F7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="00A613F7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="00A613F7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6047D9" w:rsidRDefault="00A613F7" w:rsidP="003078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80493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80493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80493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8C645E" w:rsidP="00FB2DE0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3D3AEA" w:rsidRPr="006047D9" w:rsidRDefault="003D3AEA" w:rsidP="00FB2DE0">
            <w:pPr>
              <w:keepLines/>
              <w:widowControl/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6047D9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了解負責人確實參與機構管理。</w:t>
            </w:r>
          </w:p>
        </w:tc>
      </w:tr>
      <w:tr w:rsidR="00BB0E1A" w:rsidRPr="006047D9" w:rsidTr="00A131FD">
        <w:trPr>
          <w:trHeight w:val="633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BB0E1A" w:rsidRPr="006047D9" w:rsidRDefault="00BB0E1A" w:rsidP="00BB0E1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A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BB0E1A" w:rsidRPr="006047D9" w:rsidRDefault="00BB0E1A" w:rsidP="00BB0E1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訂定及執行工作人員權益相關制度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BB0E1A" w:rsidRPr="006047D9" w:rsidRDefault="00BB0E1A" w:rsidP="00BB0E1A">
            <w:pPr>
              <w:keepNext/>
              <w:keepLines/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訂定工作人員權益相關制度，包括：聘用、薪資、福利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勞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健保、勞退、團保等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、差勤、獎懲考核、人力資源發展及申訴制度等。</w:t>
            </w:r>
          </w:p>
          <w:p w:rsidR="00BB0E1A" w:rsidRPr="006047D9" w:rsidRDefault="00BB0E1A" w:rsidP="00BB0E1A">
            <w:pPr>
              <w:keepNext/>
              <w:keepLines/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確實依據制度執行各項權益相關措施並有佐證資料。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BB0E1A" w:rsidRPr="006047D9" w:rsidRDefault="00BB0E1A" w:rsidP="00BB0E1A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BB0E1A" w:rsidRPr="006047D9" w:rsidRDefault="00BB0E1A" w:rsidP="00BB0E1A">
            <w:pPr>
              <w:keepNext/>
              <w:keepLines/>
              <w:widowControl/>
              <w:numPr>
                <w:ilvl w:val="0"/>
                <w:numId w:val="10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檢視各項工作人員權益相關制度規範內容。</w:t>
            </w:r>
          </w:p>
          <w:p w:rsidR="00BB0E1A" w:rsidRPr="006047D9" w:rsidRDefault="00BB0E1A" w:rsidP="00BB0E1A">
            <w:pPr>
              <w:keepNext/>
              <w:keepLines/>
              <w:widowControl/>
              <w:numPr>
                <w:ilvl w:val="0"/>
                <w:numId w:val="10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各項工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作人員權益制度相關佐證資料，例如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勞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健保投保情形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…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等。</w:t>
            </w:r>
          </w:p>
          <w:p w:rsidR="00BB0E1A" w:rsidRPr="006047D9" w:rsidRDefault="00BB0E1A" w:rsidP="00BB0E1A">
            <w:pPr>
              <w:keepNext/>
              <w:keepLines/>
              <w:widowControl/>
              <w:numPr>
                <w:ilvl w:val="0"/>
                <w:numId w:val="10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6047D9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工作人員，是否了解在機構中現有之申訴、福利、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差勤、獎懲考核、人力資源發展</w:t>
            </w:r>
            <w:r w:rsidRPr="006047D9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及薪資等規定。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BB0E1A" w:rsidRPr="006047D9" w:rsidRDefault="00BB0E1A" w:rsidP="00BB0E1A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B0E1A" w:rsidRPr="006047D9" w:rsidRDefault="00BB0E1A" w:rsidP="00BB0E1A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B0E1A" w:rsidRPr="006047D9" w:rsidRDefault="00BB0E1A" w:rsidP="00BB0E1A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項符合其中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6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項且確實執行</w:t>
            </w:r>
          </w:p>
          <w:p w:rsidR="00BB0E1A" w:rsidRPr="006047D9" w:rsidRDefault="00BB0E1A" w:rsidP="00BB0E1A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B0E1A" w:rsidRPr="006047D9" w:rsidRDefault="00BB0E1A" w:rsidP="00BB0E1A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項符合其中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4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項且確實執行</w:t>
            </w:r>
          </w:p>
          <w:p w:rsidR="00BB0E1A" w:rsidRPr="006047D9" w:rsidRDefault="00BB0E1A" w:rsidP="00BB0E1A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B0E1A" w:rsidRPr="006047D9" w:rsidRDefault="00BB0E1A" w:rsidP="00BB0E1A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第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項符合其中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項且確實執行</w:t>
            </w:r>
          </w:p>
          <w:p w:rsidR="00BB0E1A" w:rsidRPr="006047D9" w:rsidRDefault="00BB0E1A" w:rsidP="00BB0E1A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BB0E1A" w:rsidRPr="006047D9" w:rsidRDefault="00BB0E1A" w:rsidP="00BB0E1A">
            <w:pPr>
              <w:keepNext/>
              <w:keepLines/>
              <w:widowControl/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BB0E1A" w:rsidRPr="00C44986" w:rsidRDefault="00BB0E1A" w:rsidP="00BB0E1A">
            <w:pPr>
              <w:pStyle w:val="TableParagraph"/>
              <w:kinsoku w:val="0"/>
              <w:overflowPunct w:val="0"/>
              <w:spacing w:line="300" w:lineRule="exact"/>
              <w:jc w:val="both"/>
              <w:rPr>
                <w:rFonts w:ascii="Times New Roman" w:eastAsia="標楷體" w:hAnsi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本項所稱工作人員包含專任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/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兼</w:t>
            </w:r>
            <w:r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職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  <w:lang w:eastAsia="zh-TW"/>
              </w:rPr>
              <w:t>長照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人員、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  <w:lang w:eastAsia="zh-TW"/>
              </w:rPr>
              <w:t>行政人員等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BB0E1A" w:rsidRPr="006047D9" w:rsidRDefault="00BB0E1A" w:rsidP="00BB0E1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提升工作人員權益，持續健全長照服務。</w:t>
            </w:r>
          </w:p>
        </w:tc>
      </w:tr>
      <w:tr w:rsidR="00BB0E1A" w:rsidRPr="006047D9" w:rsidTr="00A131FD">
        <w:trPr>
          <w:trHeight w:val="633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BB0E1A" w:rsidRPr="006047D9" w:rsidRDefault="00BB0E1A" w:rsidP="00BB0E1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BB0E1A" w:rsidRPr="006047D9" w:rsidRDefault="00BB0E1A" w:rsidP="00BB0E1A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工作人員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定期接受健康檢查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BB0E1A" w:rsidRPr="006047D9" w:rsidRDefault="00BB0E1A" w:rsidP="00A33016">
            <w:pPr>
              <w:keepNext/>
              <w:keepLines/>
              <w:widowControl/>
              <w:numPr>
                <w:ilvl w:val="0"/>
                <w:numId w:val="118"/>
              </w:numPr>
              <w:autoSpaceDE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新進工作人員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position w:val="-1"/>
                <w:sz w:val="24"/>
                <w:szCs w:val="24"/>
                <w:lang w:val="en-US" w:bidi="ar-SA"/>
              </w:rPr>
              <w:t>到職前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position w:val="-1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position w:val="-1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  <w:lang w:val="en-US" w:bidi="ar-SA"/>
              </w:rPr>
              <w:t>3</w:t>
            </w:r>
            <w:r w:rsidRPr="00080BCA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個月內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應提供體檢文件，體檢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項目包含：胸部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X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光、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血液常規及生化、尿液檢查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且有紀錄、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型肝炎抗原抗體報告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，且留有紀錄，廚工及供膳人員除上述檢查項目外，另須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A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型肝炎、傷寒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糞便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及寄生蟲檢查。</w:t>
            </w:r>
          </w:p>
          <w:p w:rsidR="00BB0E1A" w:rsidRPr="006047D9" w:rsidRDefault="00BB0E1A" w:rsidP="00A33016">
            <w:pPr>
              <w:keepNext/>
              <w:keepLines/>
              <w:widowControl/>
              <w:numPr>
                <w:ilvl w:val="0"/>
                <w:numId w:val="118"/>
              </w:numPr>
              <w:autoSpaceDE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在職工作人員每年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應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接受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體檢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，檢查項目應包含：胸部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X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光、血液常規及生化、尿液檢查，且有紀錄。</w:t>
            </w:r>
          </w:p>
          <w:p w:rsidR="00BB0E1A" w:rsidRPr="006047D9" w:rsidRDefault="00BB0E1A" w:rsidP="00A33016">
            <w:pPr>
              <w:keepNext/>
              <w:keepLines/>
              <w:widowControl/>
              <w:numPr>
                <w:ilvl w:val="0"/>
                <w:numId w:val="118"/>
              </w:numPr>
              <w:autoSpaceDE/>
              <w:adjustRightInd w:val="0"/>
              <w:snapToGrid w:val="0"/>
              <w:spacing w:line="31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針對個別檢查結果進行追蹤處理與個案管理。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BB0E1A" w:rsidRPr="006047D9" w:rsidRDefault="00BB0E1A" w:rsidP="00BB0E1A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BB0E1A" w:rsidRPr="006047D9" w:rsidRDefault="00BB0E1A" w:rsidP="00BB0E1A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檢閱健康檢查報告書及相關處理紀錄。</w:t>
            </w:r>
          </w:p>
          <w:p w:rsidR="00BB0E1A" w:rsidRPr="006047D9" w:rsidRDefault="00BB0E1A" w:rsidP="00BB0E1A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健康檢查報告書若為檢驗所，則需有醫生簽章。</w:t>
            </w:r>
          </w:p>
          <w:p w:rsidR="00BB0E1A" w:rsidRPr="006047D9" w:rsidRDefault="00BB0E1A" w:rsidP="00BB0E1A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新進人員健檢日期應於到職前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  <w:lang w:val="en-US" w:bidi="ar-SA"/>
              </w:rPr>
              <w:t>3</w:t>
            </w:r>
            <w:r w:rsidRPr="00080BCA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個月內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完成。</w:t>
            </w:r>
          </w:p>
          <w:p w:rsidR="00BB0E1A" w:rsidRPr="006047D9" w:rsidRDefault="00BB0E1A" w:rsidP="00BB0E1A">
            <w:pPr>
              <w:keepNext/>
              <w:keepLines/>
              <w:widowControl/>
              <w:numPr>
                <w:ilvl w:val="0"/>
                <w:numId w:val="10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體檢若有異常值須列入追蹤處理。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BB0E1A" w:rsidRPr="006047D9" w:rsidRDefault="00BB0E1A" w:rsidP="00BB0E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B0E1A" w:rsidRPr="006047D9" w:rsidRDefault="00BB0E1A" w:rsidP="00BB0E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BB0E1A" w:rsidRPr="006047D9" w:rsidRDefault="00BB0E1A" w:rsidP="00BB0E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BB0E1A" w:rsidRPr="006047D9" w:rsidRDefault="00BB0E1A" w:rsidP="00BB0E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B0E1A" w:rsidRPr="006047D9" w:rsidRDefault="00BB0E1A" w:rsidP="00BB0E1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BB0E1A" w:rsidRPr="006047D9" w:rsidRDefault="00BB0E1A" w:rsidP="00BB0E1A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BB0E1A" w:rsidRPr="006047D9" w:rsidRDefault="00BB0E1A" w:rsidP="00BB0E1A">
            <w:pPr>
              <w:keepNext/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BB0E1A" w:rsidRPr="00C44986" w:rsidRDefault="00BB0E1A" w:rsidP="00BB0E1A">
            <w:pPr>
              <w:pStyle w:val="TableParagraph"/>
              <w:numPr>
                <w:ilvl w:val="0"/>
                <w:numId w:val="131"/>
              </w:numPr>
              <w:kinsoku w:val="0"/>
              <w:overflowPunct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</w:pP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本項所稱工作人員包含專任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/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兼</w:t>
            </w:r>
            <w:r w:rsidRPr="00C44986">
              <w:rPr>
                <w:rFonts w:ascii="Times New Roman" w:eastAsia="標楷體" w:hAnsi="Times New Roman"/>
                <w:color w:val="FF0000"/>
                <w:kern w:val="2"/>
                <w:sz w:val="24"/>
                <w:szCs w:val="24"/>
                <w:lang w:eastAsia="zh-TW"/>
              </w:rPr>
              <w:t>職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  <w:lang w:eastAsia="zh-TW"/>
              </w:rPr>
              <w:t>長照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人員、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  <w:lang w:eastAsia="zh-TW"/>
              </w:rPr>
              <w:t>行政人員等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  <w:lang w:eastAsia="zh-TW"/>
              </w:rPr>
              <w:t>。</w:t>
            </w:r>
          </w:p>
          <w:p w:rsidR="00BB0E1A" w:rsidRPr="00F52255" w:rsidRDefault="00BB0E1A" w:rsidP="00BB0E1A">
            <w:pPr>
              <w:pStyle w:val="TableParagraph"/>
              <w:numPr>
                <w:ilvl w:val="0"/>
                <w:numId w:val="131"/>
              </w:numPr>
              <w:kinsoku w:val="0"/>
              <w:overflowPunct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</w:pPr>
            <w:r w:rsidRPr="001A6619"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  <w:t>提供工作</w:t>
            </w:r>
            <w:r w:rsidR="00060D51"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  <w:t>人員</w:t>
            </w:r>
            <w:r w:rsidRPr="001A6619">
              <w:rPr>
                <w:rFonts w:ascii="Times New Roman" w:eastAsia="標楷體" w:hAnsi="Times New Roman"/>
                <w:color w:val="FF0000"/>
                <w:sz w:val="24"/>
                <w:szCs w:val="23"/>
                <w:lang w:eastAsia="zh-TW"/>
              </w:rPr>
              <w:t>名冊及到職日。</w:t>
            </w: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BB0E1A" w:rsidRPr="006047D9" w:rsidRDefault="00BB0E1A" w:rsidP="00BB0E1A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.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係參酌</w:t>
            </w:r>
            <w:proofErr w:type="gramStart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衛福部</w:t>
            </w:r>
            <w:proofErr w:type="gramEnd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疾病管制署「人口密集機構感染管制措施指引」工作人員健康管理及勞動部「勞工安全衛生法」第十條規定之勞工健康檢查項目。</w:t>
            </w:r>
          </w:p>
          <w:p w:rsidR="00BB0E1A" w:rsidRPr="006047D9" w:rsidRDefault="00BB0E1A" w:rsidP="00BB0E1A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.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提醒機構</w:t>
            </w:r>
            <w:proofErr w:type="gramStart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留意感控問題</w:t>
            </w:r>
            <w:proofErr w:type="gramEnd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，以提供服務對象安全的服務。</w:t>
            </w:r>
          </w:p>
        </w:tc>
      </w:tr>
      <w:tr w:rsidR="003E7DB9" w:rsidRPr="006047D9" w:rsidTr="00A131FD">
        <w:trPr>
          <w:trHeight w:val="4535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3D3AEA" w:rsidRPr="006047D9" w:rsidRDefault="003D3AEA" w:rsidP="00777AE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A1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vanish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新進工作人員職前訓練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3D3AEA" w:rsidRPr="006047D9" w:rsidRDefault="003D3AEA" w:rsidP="009D6AEE">
            <w:pPr>
              <w:keepNext/>
              <w:keepLines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新進工作人員之職前訓練，應於到職後</w:t>
            </w:r>
            <w:r w:rsidR="00080BCA" w:rsidRPr="00080BCA">
              <w:rPr>
                <w:rFonts w:ascii="Times New Roman" w:eastAsia="標楷體" w:hAnsi="Times New Roman" w:cs="Times New Roman" w:hint="eastAsia"/>
                <w:color w:val="FF0000"/>
                <w:position w:val="-1"/>
                <w:sz w:val="24"/>
                <w:szCs w:val="24"/>
                <w:lang w:val="en-US" w:bidi="ar-SA"/>
              </w:rPr>
              <w:t>1</w:t>
            </w:r>
            <w:r w:rsidRPr="00080BCA">
              <w:rPr>
                <w:rFonts w:ascii="Times New Roman" w:eastAsia="標楷體" w:hAnsi="Times New Roman" w:cs="Times New Roman"/>
                <w:color w:val="FF0000"/>
                <w:position w:val="-1"/>
                <w:sz w:val="24"/>
                <w:szCs w:val="24"/>
                <w:lang w:val="en-US" w:bidi="ar-SA"/>
              </w:rPr>
              <w:t>個月內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完成。</w:t>
            </w:r>
          </w:p>
          <w:p w:rsidR="003D3AEA" w:rsidRPr="006047D9" w:rsidRDefault="003D3AEA" w:rsidP="009D6AEE">
            <w:pPr>
              <w:keepNext/>
              <w:keepLines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新進工作人員應接受職前訓練，訓練內容應包括整體環境介紹、工作手冊說明、職業安全衛生教育、感染控制、緊急事件處理及服務項目實地操作等</w:t>
            </w:r>
            <w:r w:rsidR="00AA1737"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，且有相關訓練紀錄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D11D8C" w:rsidRPr="006047D9" w:rsidRDefault="00D11D8C" w:rsidP="009D6AEE">
            <w:pPr>
              <w:keepNext/>
              <w:keepLines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對於</w:t>
            </w:r>
            <w:r w:rsidRPr="006047D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新進人員</w:t>
            </w:r>
            <w:r w:rsidRPr="006047D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訓練有效益評量，包含機構</w:t>
            </w:r>
            <w:proofErr w:type="gramStart"/>
            <w:r w:rsidRPr="006047D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適</w:t>
            </w:r>
            <w:proofErr w:type="gramEnd"/>
            <w:r w:rsidRPr="006047D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任性考核與受訓人員意見調查或回饋表</w:t>
            </w:r>
            <w:r w:rsidRPr="006047D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3D3AEA" w:rsidRPr="006047D9" w:rsidRDefault="00830432" w:rsidP="00777AE8">
            <w:pPr>
              <w:keepNext/>
              <w:keepLines/>
              <w:widowControl/>
              <w:autoSpaceDE/>
              <w:autoSpaceDN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6047D9" w:rsidRDefault="003D3AEA" w:rsidP="009D6AEE">
            <w:pPr>
              <w:keepNext/>
              <w:keepLines/>
              <w:widowControl/>
              <w:numPr>
                <w:ilvl w:val="0"/>
                <w:numId w:val="10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檢閱教育訓練相關課程內容。</w:t>
            </w:r>
          </w:p>
          <w:p w:rsidR="003D3AEA" w:rsidRPr="006047D9" w:rsidRDefault="003D3AEA" w:rsidP="009D6AEE">
            <w:pPr>
              <w:keepNext/>
              <w:keepLines/>
              <w:widowControl/>
              <w:numPr>
                <w:ilvl w:val="0"/>
                <w:numId w:val="10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檢閱教育訓練相關佐證資料。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F7589A" w:rsidRPr="006047D9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7589A" w:rsidRPr="006047D9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7589A" w:rsidRPr="006047D9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F7589A" w:rsidRPr="006047D9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7589A" w:rsidRPr="006047D9" w:rsidRDefault="00F7589A" w:rsidP="00F758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6047D9" w:rsidRDefault="00F7589A" w:rsidP="00F7589A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777AE8">
            <w:pPr>
              <w:keepNext/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3D3AEA" w:rsidRPr="006047D9" w:rsidRDefault="003D3AEA" w:rsidP="00777AE8">
            <w:pPr>
              <w:keepNext/>
              <w:keepLines/>
              <w:widowControl/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3D3AEA" w:rsidRPr="006047D9" w:rsidRDefault="003D3AEA" w:rsidP="00777AE8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機構透過職前訓練協助新進工作人員盡早熟悉工作內容，以提供專業服務，並符合職業安全衛生法保障工作者安全及健康之意旨。</w:t>
            </w:r>
          </w:p>
        </w:tc>
      </w:tr>
      <w:tr w:rsidR="003E7DB9" w:rsidRPr="006047D9" w:rsidTr="00A131FD">
        <w:trPr>
          <w:trHeight w:val="2835"/>
          <w:jc w:val="center"/>
        </w:trPr>
        <w:tc>
          <w:tcPr>
            <w:tcW w:w="222" w:type="pct"/>
            <w:tcMar>
              <w:left w:w="0" w:type="dxa"/>
              <w:right w:w="0" w:type="dxa"/>
            </w:tcMar>
          </w:tcPr>
          <w:p w:rsidR="00180A33" w:rsidRPr="006047D9" w:rsidRDefault="008C645E" w:rsidP="00DB4CED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A1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16" w:type="pct"/>
            <w:tcMar>
              <w:left w:w="0" w:type="dxa"/>
              <w:right w:w="0" w:type="dxa"/>
            </w:tcMar>
          </w:tcPr>
          <w:p w:rsidR="00180A33" w:rsidRPr="006047D9" w:rsidRDefault="00180A33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行政事項配合度</w:t>
            </w:r>
          </w:p>
        </w:tc>
        <w:tc>
          <w:tcPr>
            <w:tcW w:w="892" w:type="pct"/>
            <w:tcMar>
              <w:left w:w="0" w:type="dxa"/>
              <w:right w:w="0" w:type="dxa"/>
            </w:tcMar>
          </w:tcPr>
          <w:p w:rsidR="00180A33" w:rsidRPr="006047D9" w:rsidRDefault="00180A33" w:rsidP="009D6AEE">
            <w:pPr>
              <w:keepLines/>
              <w:widowControl/>
              <w:numPr>
                <w:ilvl w:val="0"/>
                <w:numId w:val="11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依主管機關規定時效內繳交相關資料、報表。</w:t>
            </w:r>
          </w:p>
          <w:p w:rsidR="00180A33" w:rsidRPr="006047D9" w:rsidRDefault="00180A33" w:rsidP="009D6AEE">
            <w:pPr>
              <w:keepLines/>
              <w:widowControl/>
              <w:numPr>
                <w:ilvl w:val="0"/>
                <w:numId w:val="11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召開行政聯繫會議之參與配合度。</w:t>
            </w:r>
          </w:p>
          <w:p w:rsidR="00180A33" w:rsidRPr="006047D9" w:rsidRDefault="00180A33" w:rsidP="009D6AEE">
            <w:pPr>
              <w:keepLines/>
              <w:widowControl/>
              <w:numPr>
                <w:ilvl w:val="0"/>
                <w:numId w:val="11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行政聯繫會議</w:t>
            </w:r>
            <w:proofErr w:type="gramStart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佈</w:t>
            </w:r>
            <w:proofErr w:type="gramEnd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達事項之配合狀況。</w:t>
            </w:r>
          </w:p>
        </w:tc>
        <w:tc>
          <w:tcPr>
            <w:tcW w:w="902" w:type="pct"/>
            <w:tcMar>
              <w:left w:w="0" w:type="dxa"/>
              <w:right w:w="0" w:type="dxa"/>
            </w:tcMar>
          </w:tcPr>
          <w:p w:rsidR="00835D65" w:rsidRPr="006047D9" w:rsidRDefault="00777AE8" w:rsidP="00835D65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835D65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835D65" w:rsidRPr="006047D9" w:rsidRDefault="00835D65" w:rsidP="009D6AEE">
            <w:pPr>
              <w:keepLines/>
              <w:widowControl/>
              <w:numPr>
                <w:ilvl w:val="0"/>
                <w:numId w:val="12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與地方主管機關確認機構評鑑期間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行政配合狀況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180A33" w:rsidRPr="006047D9" w:rsidRDefault="00835D65" w:rsidP="009D6AEE">
            <w:pPr>
              <w:keepLines/>
              <w:widowControl/>
              <w:autoSpaceDE/>
              <w:autoSpaceDN/>
              <w:snapToGrid w:val="0"/>
              <w:ind w:left="249" w:hanging="249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2.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檢閱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評鑑期間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行政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事項之配合相關佐證資料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31" w:type="pct"/>
            <w:tcMar>
              <w:left w:w="0" w:type="dxa"/>
              <w:right w:w="0" w:type="dxa"/>
            </w:tcMar>
          </w:tcPr>
          <w:p w:rsidR="005B31CD" w:rsidRPr="006047D9" w:rsidRDefault="005B31CD" w:rsidP="005B31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5B31CD" w:rsidRPr="006047D9" w:rsidRDefault="005B31CD" w:rsidP="005B31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5B31CD" w:rsidRPr="006047D9" w:rsidRDefault="005B31CD" w:rsidP="005B31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5B31CD" w:rsidRPr="006047D9" w:rsidRDefault="005B31CD" w:rsidP="005B31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B31CD" w:rsidRPr="006047D9" w:rsidRDefault="005B31CD" w:rsidP="005B31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180A33" w:rsidRPr="006047D9" w:rsidRDefault="005B31CD" w:rsidP="005B31C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0" w:type="pct"/>
            <w:tcMar>
              <w:left w:w="0" w:type="dxa"/>
              <w:right w:w="0" w:type="dxa"/>
            </w:tcMar>
            <w:vAlign w:val="center"/>
          </w:tcPr>
          <w:p w:rsidR="00180A33" w:rsidRPr="006047D9" w:rsidRDefault="00505ACF" w:rsidP="00FB2DE0">
            <w:pPr>
              <w:keepLines/>
              <w:widowControl/>
              <w:adjustRightInd w:val="0"/>
              <w:snapToGrid w:val="0"/>
              <w:ind w:rightChars="29" w:right="64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76" w:type="pct"/>
            <w:tcMar>
              <w:left w:w="0" w:type="dxa"/>
              <w:right w:w="0" w:type="dxa"/>
            </w:tcMar>
          </w:tcPr>
          <w:p w:rsidR="00180A33" w:rsidRPr="006047D9" w:rsidRDefault="00180A33" w:rsidP="00FB2DE0">
            <w:pPr>
              <w:keepLines/>
              <w:widowControl/>
              <w:adjustRightInd w:val="0"/>
              <w:snapToGrid w:val="0"/>
              <w:ind w:rightChars="29" w:right="6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41" w:type="pct"/>
            <w:tcMar>
              <w:left w:w="0" w:type="dxa"/>
              <w:right w:w="0" w:type="dxa"/>
            </w:tcMar>
          </w:tcPr>
          <w:p w:rsidR="00180A33" w:rsidRPr="006047D9" w:rsidRDefault="00180A33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</w:tr>
    </w:tbl>
    <w:p w:rsidR="003C2A94" w:rsidRPr="006047D9" w:rsidRDefault="003C2A94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</w:pPr>
      <w:r w:rsidRPr="006047D9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  <w:br w:type="page"/>
      </w:r>
    </w:p>
    <w:p w:rsidR="00CB44EB" w:rsidRPr="006047D9" w:rsidRDefault="00CB44EB" w:rsidP="0067515B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</w:pPr>
      <w:r w:rsidRPr="006047D9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32"/>
          <w:lang w:val="en-US" w:bidi="ar-SA"/>
        </w:rPr>
        <w:lastRenderedPageBreak/>
        <w:t>二、專業照護品質</w:t>
      </w:r>
      <w:r w:rsidRPr="006047D9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(</w:t>
      </w:r>
      <w:r w:rsidRPr="006047D9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共</w:t>
      </w:r>
      <w:r w:rsidRPr="006047D9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1</w:t>
      </w:r>
      <w:r w:rsidR="006030C7" w:rsidRPr="006047D9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1</w:t>
      </w:r>
      <w:r w:rsidRPr="006047D9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項</w:t>
      </w:r>
      <w:r w:rsidR="00505ACF" w:rsidRPr="006047D9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，共</w:t>
      </w:r>
      <w:r w:rsidR="00505ACF" w:rsidRPr="006047D9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35</w:t>
      </w:r>
      <w:r w:rsidR="00505ACF" w:rsidRPr="006047D9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分</w:t>
      </w:r>
      <w:r w:rsidRPr="006047D9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)</w:t>
      </w:r>
    </w:p>
    <w:tbl>
      <w:tblPr>
        <w:tblStyle w:val="ab"/>
        <w:tblW w:w="5034" w:type="pct"/>
        <w:jc w:val="center"/>
        <w:tblLook w:val="04A0" w:firstRow="1" w:lastRow="0" w:firstColumn="1" w:lastColumn="0" w:noHBand="0" w:noVBand="1"/>
      </w:tblPr>
      <w:tblGrid>
        <w:gridCol w:w="677"/>
        <w:gridCol w:w="1584"/>
        <w:gridCol w:w="3166"/>
        <w:gridCol w:w="2734"/>
        <w:gridCol w:w="2802"/>
        <w:gridCol w:w="568"/>
        <w:gridCol w:w="2185"/>
        <w:gridCol w:w="1800"/>
      </w:tblGrid>
      <w:tr w:rsidR="00BE07BA" w:rsidRPr="006047D9" w:rsidTr="00DC64BA">
        <w:trPr>
          <w:trHeight w:val="567"/>
          <w:tblHeader/>
          <w:jc w:val="center"/>
        </w:trPr>
        <w:tc>
          <w:tcPr>
            <w:tcW w:w="218" w:type="pct"/>
            <w:tcMar>
              <w:left w:w="0" w:type="dxa"/>
              <w:right w:w="0" w:type="dxa"/>
            </w:tcMar>
            <w:vAlign w:val="center"/>
          </w:tcPr>
          <w:p w:rsidR="00F71C57" w:rsidRPr="006047D9" w:rsidRDefault="00F71C57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10" w:type="pct"/>
            <w:tcMar>
              <w:left w:w="0" w:type="dxa"/>
              <w:right w:w="0" w:type="dxa"/>
            </w:tcMar>
            <w:vAlign w:val="center"/>
          </w:tcPr>
          <w:p w:rsidR="00F71C57" w:rsidRPr="006047D9" w:rsidRDefault="00F71C57" w:rsidP="00FA16B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6047D9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6047D9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6047D9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6047D9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6047D9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1C57" w:rsidRPr="006047D9" w:rsidRDefault="00F71C57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BE07BA" w:rsidRPr="006047D9" w:rsidTr="00DC64BA">
        <w:trPr>
          <w:trHeight w:val="412"/>
          <w:jc w:val="center"/>
        </w:trPr>
        <w:tc>
          <w:tcPr>
            <w:tcW w:w="218" w:type="pct"/>
            <w:tcMar>
              <w:left w:w="0" w:type="dxa"/>
              <w:right w:w="0" w:type="dxa"/>
            </w:tcMar>
          </w:tcPr>
          <w:p w:rsidR="003D3AEA" w:rsidRPr="006047D9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B1</w:t>
            </w:r>
          </w:p>
        </w:tc>
        <w:tc>
          <w:tcPr>
            <w:tcW w:w="510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服務計畫及跨專業服務</w:t>
            </w:r>
          </w:p>
        </w:tc>
        <w:tc>
          <w:tcPr>
            <w:tcW w:w="1020" w:type="pct"/>
            <w:tcMar>
              <w:left w:w="0" w:type="dxa"/>
              <w:right w:w="0" w:type="dxa"/>
            </w:tcMar>
          </w:tcPr>
          <w:p w:rsidR="003D3AEA" w:rsidRPr="006047D9" w:rsidRDefault="003D3AEA" w:rsidP="00A10C2B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對新服務對象</w:t>
            </w:r>
            <w:r w:rsidR="00AA6500" w:rsidRPr="00AA6500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應於</w:t>
            </w:r>
            <w:r w:rsidR="00AA6500" w:rsidRPr="00AA6500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3</w:t>
            </w:r>
            <w:r w:rsidR="00AA6500" w:rsidRPr="00AA6500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個工作日內完</w:t>
            </w:r>
            <w:r w:rsidR="00AA6500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成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需求評估，應包括服務對象生理、心理認知狀況、家庭及社會支持情形或重大生命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事件等</w:t>
            </w:r>
            <w:r w:rsidR="00AA1737"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，並備有相關評估工具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6047D9" w:rsidRDefault="003D3AEA" w:rsidP="00A10C2B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依評估結果確立問題及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服務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計畫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並具體執行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，留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有評估紀錄。</w:t>
            </w:r>
          </w:p>
          <w:p w:rsidR="003D3AEA" w:rsidRPr="006047D9" w:rsidRDefault="003D3AEA" w:rsidP="00A10C2B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至少每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個月評估一次或依服務對象需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求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評估，並修正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服務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計畫。</w:t>
            </w:r>
          </w:p>
          <w:p w:rsidR="003D3AEA" w:rsidRPr="006047D9" w:rsidRDefault="003D3AEA" w:rsidP="00A10C2B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需求，適時轉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介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醫療或其他專業服務</w:t>
            </w:r>
            <w:r w:rsidR="00AA1737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，並留有紀錄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6047D9" w:rsidRDefault="003D3AEA" w:rsidP="00A10C2B">
            <w:pPr>
              <w:keepLines/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每年至少辦理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次跨專業服務對象個案討論會，並留有紀錄。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3D3AEA" w:rsidRPr="006047D9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6047D9" w:rsidRDefault="003D3AEA" w:rsidP="00A10C2B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proofErr w:type="gramStart"/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抽閱至少</w:t>
            </w:r>
            <w:proofErr w:type="gramEnd"/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三位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服務對象之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服務計畫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相關文件。</w:t>
            </w:r>
          </w:p>
          <w:p w:rsidR="00E5246A" w:rsidRPr="006047D9" w:rsidRDefault="003D3AEA" w:rsidP="00A10C2B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現場訪談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人員，瞭解評估實際操作情形、例如工具使用、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服務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計畫擬定及</w:t>
            </w:r>
            <w:proofErr w:type="gramStart"/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結果評值方式</w:t>
            </w:r>
            <w:proofErr w:type="gramEnd"/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…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等。</w:t>
            </w:r>
          </w:p>
          <w:p w:rsidR="003D3AEA" w:rsidRPr="006047D9" w:rsidRDefault="003D3AEA" w:rsidP="00A10C2B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以瞭解個案評估之正確性且與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服務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計畫之一致性。</w:t>
            </w:r>
          </w:p>
          <w:p w:rsidR="003D3AEA" w:rsidRPr="006047D9" w:rsidRDefault="003D3AEA" w:rsidP="00A10C2B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現場訪談各類專業人員，了解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轉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介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照會之作法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及是否落實於照顧服務中。</w:t>
            </w:r>
          </w:p>
          <w:p w:rsidR="003D3AEA" w:rsidRPr="006047D9" w:rsidRDefault="003D3AEA" w:rsidP="00A10C2B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專業人員係依其原來之專業背景定義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，包含照顧服務、社會工作、醫護等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080BCA" w:rsidRDefault="003D3AEA" w:rsidP="00A10C2B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檢閱</w:t>
            </w:r>
            <w:r w:rsidR="00080BCA" w:rsidRPr="00080BCA"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  <w:lang w:val="en-US" w:bidi="ar-SA"/>
              </w:rPr>
              <w:t>跨專業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服務對象個案討論會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相關紀錄。</w:t>
            </w:r>
          </w:p>
          <w:p w:rsidR="00080BCA" w:rsidRPr="006047D9" w:rsidRDefault="00080BCA" w:rsidP="00A10C2B">
            <w:pPr>
              <w:keepLines/>
              <w:widowControl/>
              <w:numPr>
                <w:ilvl w:val="0"/>
                <w:numId w:val="5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</w:pPr>
            <w:r w:rsidRPr="008F67D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透過定期評估及修正服務計畫，以利機構確實瞭解服務對象的狀況，及滿足服務對象的需求。</w:t>
            </w:r>
          </w:p>
        </w:tc>
        <w:tc>
          <w:tcPr>
            <w:tcW w:w="903" w:type="pct"/>
            <w:tcMar>
              <w:left w:w="0" w:type="dxa"/>
              <w:right w:w="0" w:type="dxa"/>
            </w:tcMar>
          </w:tcPr>
          <w:p w:rsidR="009B67EC" w:rsidRPr="006047D9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4A3126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A3126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4A3126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67EC" w:rsidRPr="006047D9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4A3126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4A3126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4A3126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67EC" w:rsidRPr="006047D9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9B67EC" w:rsidRPr="006047D9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4A3126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A3126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4A3126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B67EC" w:rsidRPr="006047D9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9B67EC" w:rsidRPr="006047D9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4A3126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A3126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4A3126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B67EC" w:rsidRPr="006047D9" w:rsidRDefault="009B67EC" w:rsidP="009B67E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262F1C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6047D9" w:rsidRDefault="009B67EC" w:rsidP="0065753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4A3126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4A3126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4A3126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3D3AEA" w:rsidRPr="006047D9" w:rsidRDefault="00080BC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0134F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單位自辦之跨專業個案討論會，須以單位個案為討論對象，並邀請至少</w:t>
            </w:r>
            <w:r w:rsidRPr="000134F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3</w:t>
            </w: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類</w:t>
            </w:r>
            <w:r w:rsidRPr="000134F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專業領域人員參與共同討論。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3D3AEA" w:rsidRPr="006047D9" w:rsidRDefault="003D3AEA" w:rsidP="00A10C2B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透過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服務計畫管理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及評值情形</w:t>
            </w:r>
            <w:proofErr w:type="gramEnd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，以利機構確實了解服務對象之狀況。</w:t>
            </w:r>
          </w:p>
          <w:p w:rsidR="003D3AEA" w:rsidRPr="006047D9" w:rsidRDefault="003D3AEA" w:rsidP="00A10C2B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依服務對象情況，召開會議確實討論，以保障服務對象權益。</w:t>
            </w:r>
          </w:p>
        </w:tc>
      </w:tr>
      <w:tr w:rsidR="00BE07BA" w:rsidRPr="006047D9" w:rsidTr="00DC64BA">
        <w:trPr>
          <w:trHeight w:val="499"/>
          <w:jc w:val="center"/>
        </w:trPr>
        <w:tc>
          <w:tcPr>
            <w:tcW w:w="218" w:type="pct"/>
            <w:tcMar>
              <w:left w:w="0" w:type="dxa"/>
              <w:right w:w="0" w:type="dxa"/>
            </w:tcMar>
          </w:tcPr>
          <w:p w:rsidR="003D3AEA" w:rsidRPr="006047D9" w:rsidRDefault="003D3AE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B2</w:t>
            </w:r>
          </w:p>
        </w:tc>
        <w:tc>
          <w:tcPr>
            <w:tcW w:w="510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服務對象適應輔導或支持措施</w:t>
            </w:r>
          </w:p>
        </w:tc>
        <w:tc>
          <w:tcPr>
            <w:tcW w:w="1020" w:type="pct"/>
            <w:tcMar>
              <w:left w:w="0" w:type="dxa"/>
              <w:right w:w="0" w:type="dxa"/>
            </w:tcMar>
          </w:tcPr>
          <w:p w:rsidR="003D3AEA" w:rsidRPr="006047D9" w:rsidRDefault="003D3AEA" w:rsidP="00BA0430">
            <w:pPr>
              <w:keepNext/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訂有服務對象適應輔導或支持措施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含環境、人員、權利及義務之解說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F1480A" w:rsidRPr="006047D9" w:rsidRDefault="003D3AEA" w:rsidP="00BA0430">
            <w:pPr>
              <w:keepNext/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若出現適應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困難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之服務對象應有社工、護理師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士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或其他相關專業人員協處</w:t>
            </w:r>
            <w:r w:rsidR="00F1480A"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6047D9" w:rsidRDefault="003D3AEA" w:rsidP="00BA0430">
            <w:pPr>
              <w:keepNext/>
              <w:keepLines/>
              <w:widowControl/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應確實回應需求，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並有紀錄。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3D3AEA" w:rsidRPr="006047D9" w:rsidRDefault="00830432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6047D9" w:rsidRDefault="003D3AEA" w:rsidP="004206CF">
            <w:pPr>
              <w:keepNext/>
              <w:keepLines/>
              <w:widowControl/>
              <w:numPr>
                <w:ilvl w:val="0"/>
                <w:numId w:val="5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服務對象適應輔導或支持措施相關佐證資料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6047D9" w:rsidRDefault="003D3AEA" w:rsidP="004206CF">
            <w:pPr>
              <w:keepNext/>
              <w:keepLines/>
              <w:widowControl/>
              <w:numPr>
                <w:ilvl w:val="0"/>
                <w:numId w:val="5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檢閱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與訪談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人員，對於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適應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困難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之服務對象的協助情形相關佐證資料。</w:t>
            </w:r>
          </w:p>
        </w:tc>
        <w:tc>
          <w:tcPr>
            <w:tcW w:w="903" w:type="pct"/>
            <w:tcMar>
              <w:left w:w="0" w:type="dxa"/>
              <w:right w:w="0" w:type="dxa"/>
            </w:tcMar>
          </w:tcPr>
          <w:p w:rsidR="00F1480A" w:rsidRPr="006047D9" w:rsidRDefault="00F1480A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6047D9" w:rsidRDefault="00F1480A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</w:t>
            </w:r>
            <w:r w:rsidR="00AD7C62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6047D9" w:rsidRDefault="00F1480A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1480A" w:rsidRPr="006047D9" w:rsidRDefault="00F1480A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="00AD7C62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AD7C62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(1.2</w:t>
            </w:r>
            <w:r w:rsidR="00AD7C62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AD7C62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1480A" w:rsidRPr="006047D9" w:rsidRDefault="00AD7C62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</w:t>
            </w:r>
            <w:r w:rsidR="00F1480A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F1480A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F1480A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F1480A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="00F1480A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6047D9" w:rsidRDefault="00F1480A" w:rsidP="00AD7C62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3D3AEA" w:rsidRPr="006047D9" w:rsidRDefault="003D3AE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3D3AEA" w:rsidRPr="006047D9" w:rsidRDefault="003D3AE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強化機構對服務對象適應情況之協助及確實回應服務需求。</w:t>
            </w:r>
          </w:p>
        </w:tc>
      </w:tr>
      <w:tr w:rsidR="00BE07BA" w:rsidRPr="006047D9" w:rsidTr="00DC64BA">
        <w:trPr>
          <w:trHeight w:val="5793"/>
          <w:jc w:val="center"/>
        </w:trPr>
        <w:tc>
          <w:tcPr>
            <w:tcW w:w="218" w:type="pct"/>
            <w:tcMar>
              <w:left w:w="0" w:type="dxa"/>
              <w:right w:w="0" w:type="dxa"/>
            </w:tcMar>
          </w:tcPr>
          <w:p w:rsidR="003D3AEA" w:rsidRPr="006047D9" w:rsidRDefault="003D3AEA" w:rsidP="002F35EB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B3</w:t>
            </w:r>
          </w:p>
        </w:tc>
        <w:tc>
          <w:tcPr>
            <w:tcW w:w="510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服務提供過程感染預防、處理及監測</w:t>
            </w:r>
          </w:p>
        </w:tc>
        <w:tc>
          <w:tcPr>
            <w:tcW w:w="1020" w:type="pct"/>
            <w:tcMar>
              <w:left w:w="0" w:type="dxa"/>
              <w:right w:w="0" w:type="dxa"/>
            </w:tcMar>
          </w:tcPr>
          <w:p w:rsidR="003D3AEA" w:rsidRPr="006047D9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制定感染管制手冊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、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服務對象感染預防評估措施、處理辦法及流程，並確實執行，如有發生感染案件應逐案及定期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至少每半年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檢討並有改善方案</w:t>
            </w:r>
            <w:r w:rsidR="002C7D4D"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且有紀錄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  <w:p w:rsidR="003D3AEA" w:rsidRPr="006047D9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服務對象體溫每日至少測量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次，且有紀錄。</w:t>
            </w:r>
          </w:p>
          <w:p w:rsidR="003D3AEA" w:rsidRPr="006047D9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感染情形，皆有監測紀錄，且感染事件依規定通報處理，並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有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紀錄。</w:t>
            </w:r>
          </w:p>
          <w:p w:rsidR="003D3AEA" w:rsidRPr="006047D9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落實實施手部衛生作業。</w:t>
            </w:r>
          </w:p>
          <w:p w:rsidR="003D3AEA" w:rsidRPr="006047D9" w:rsidRDefault="003D3AEA" w:rsidP="00FE38E0">
            <w:pPr>
              <w:numPr>
                <w:ilvl w:val="0"/>
                <w:numId w:val="20"/>
              </w:numPr>
              <w:autoSpaceDE/>
              <w:autoSpaceDN/>
              <w:adjustRightInd w:val="0"/>
              <w:snapToGrid w:val="0"/>
              <w:spacing w:line="29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鼓勵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服務對象與工作人員配合政策施打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相關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疫苗</w:t>
            </w:r>
            <w:r w:rsidR="002C7D4D"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並做施打紀錄名冊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3D3AEA" w:rsidRPr="006047D9" w:rsidRDefault="00830432" w:rsidP="00FB2DE0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6047D9" w:rsidRDefault="003D3AEA" w:rsidP="00BA0430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感染預防評估措施、處理辦法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及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流程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，與相關會議檢討紀錄。</w:t>
            </w:r>
          </w:p>
          <w:p w:rsidR="003D3AEA" w:rsidRPr="006047D9" w:rsidRDefault="003D3AEA" w:rsidP="00BA0430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檢閱服務對象體溫紀錄表，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是否每日量測服務對象體溫至少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次及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有否異常。</w:t>
            </w:r>
          </w:p>
          <w:p w:rsidR="003D3AEA" w:rsidRPr="006047D9" w:rsidRDefault="003D3AEA" w:rsidP="00BA0430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人員是否熟悉通報作業流程。</w:t>
            </w:r>
          </w:p>
          <w:p w:rsidR="003D3AEA" w:rsidRPr="006047D9" w:rsidRDefault="003D3AEA" w:rsidP="00BA0430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檢閱感染事件發生之紀錄。</w:t>
            </w:r>
          </w:p>
          <w:p w:rsidR="003D3AEA" w:rsidRPr="006047D9" w:rsidRDefault="003D3AEA" w:rsidP="00BA0430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現場檢測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含兼職人員等所有人員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是否會正確洗手。</w:t>
            </w:r>
          </w:p>
          <w:p w:rsidR="003D3AEA" w:rsidRPr="006047D9" w:rsidRDefault="003D3AEA" w:rsidP="00BA0430">
            <w:pPr>
              <w:numPr>
                <w:ilvl w:val="0"/>
                <w:numId w:val="3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視機構鼓勵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服務對象與工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作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施打相關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預防性疫苗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之措施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03" w:type="pct"/>
            <w:tcMar>
              <w:left w:w="0" w:type="dxa"/>
              <w:right w:w="0" w:type="dxa"/>
            </w:tcMar>
          </w:tcPr>
          <w:p w:rsidR="00F1480A" w:rsidRPr="006047D9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6047D9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6047D9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1480A" w:rsidRPr="006047D9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1480A" w:rsidRPr="006047D9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1480A" w:rsidRPr="006047D9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1480A" w:rsidRPr="006047D9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3469AF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6047D9" w:rsidRDefault="00F1480A" w:rsidP="00FE38E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FB2DE0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3D3AEA" w:rsidRPr="006047D9" w:rsidRDefault="00DC2C7A" w:rsidP="00FB2DE0">
            <w:pPr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本項所稱工作人員包含專任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/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兼</w:t>
            </w:r>
            <w:r w:rsidRPr="00C44986">
              <w:rPr>
                <w:rFonts w:ascii="Times New Roman" w:eastAsia="標楷體" w:hAnsi="Times New Roman"/>
                <w:color w:val="FF0000"/>
                <w:kern w:val="2"/>
                <w:sz w:val="24"/>
                <w:szCs w:val="24"/>
              </w:rPr>
              <w:t>職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長照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人員、</w:t>
            </w:r>
            <w:r w:rsidRPr="00C44986">
              <w:rPr>
                <w:rFonts w:ascii="Times New Roman" w:eastAsia="標楷體" w:hAnsi="Times New Roman" w:hint="eastAsia"/>
                <w:color w:val="FF0000"/>
                <w:kern w:val="2"/>
                <w:sz w:val="24"/>
              </w:rPr>
              <w:t>行政人員等</w:t>
            </w:r>
            <w:r w:rsidRPr="00C44986">
              <w:rPr>
                <w:rFonts w:ascii="Times New Roman" w:eastAsia="標楷體" w:hAnsi="Times New Roman" w:hint="eastAsia"/>
                <w:color w:val="FF0000"/>
                <w:sz w:val="24"/>
                <w:szCs w:val="23"/>
              </w:rPr>
              <w:t>。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3D3AEA" w:rsidRPr="006047D9" w:rsidRDefault="003D3AEA" w:rsidP="00BA0430">
            <w:pPr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.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係參酌</w:t>
            </w:r>
            <w:proofErr w:type="gramStart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衛福部</w:t>
            </w:r>
            <w:proofErr w:type="gramEnd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疾病管制署「人口密集機構感染管制措施指引」。</w:t>
            </w:r>
          </w:p>
          <w:p w:rsidR="003D3AEA" w:rsidRPr="006047D9" w:rsidRDefault="003D3AEA" w:rsidP="00BA0430">
            <w:pPr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2.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提醒機構</w:t>
            </w:r>
            <w:proofErr w:type="gramStart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留意感控問題</w:t>
            </w:r>
            <w:proofErr w:type="gramEnd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，以提供服務對象安全的服務及環境。</w:t>
            </w:r>
          </w:p>
        </w:tc>
      </w:tr>
      <w:tr w:rsidR="00BE07BA" w:rsidRPr="006047D9" w:rsidTr="00DC64BA">
        <w:trPr>
          <w:trHeight w:val="2064"/>
          <w:jc w:val="center"/>
        </w:trPr>
        <w:tc>
          <w:tcPr>
            <w:tcW w:w="218" w:type="pct"/>
            <w:tcMar>
              <w:left w:w="0" w:type="dxa"/>
              <w:right w:w="0" w:type="dxa"/>
            </w:tcMar>
          </w:tcPr>
          <w:p w:rsidR="003D3AEA" w:rsidRPr="006047D9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B4</w:t>
            </w:r>
          </w:p>
        </w:tc>
        <w:tc>
          <w:tcPr>
            <w:tcW w:w="510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服務對象健康檢查及健康管理</w:t>
            </w:r>
          </w:p>
        </w:tc>
        <w:tc>
          <w:tcPr>
            <w:tcW w:w="1020" w:type="pct"/>
            <w:tcMar>
              <w:left w:w="0" w:type="dxa"/>
              <w:right w:w="0" w:type="dxa"/>
            </w:tcMar>
          </w:tcPr>
          <w:p w:rsidR="003D3AEA" w:rsidRPr="006047D9" w:rsidRDefault="005E3EB8" w:rsidP="002B4A2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服務對象應提供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入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住前</w:t>
            </w:r>
            <w:r w:rsidR="003D3AEA"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3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個月內之體檢文件，體檢項目包括</w:t>
            </w:r>
            <w:proofErr w:type="gramStart"/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胸部</w:t>
            </w:r>
            <w:r w:rsidR="003D3AEA" w:rsidRPr="006047D9">
              <w:rPr>
                <w:rFonts w:ascii="新細明體" w:eastAsia="新細明體" w:hAnsi="新細明體" w:cs="新細明體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Ⅹ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光</w:t>
            </w:r>
            <w:proofErr w:type="gramEnd"/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、</w:t>
            </w:r>
            <w:r w:rsidR="002B4A2D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糞便</w:t>
            </w:r>
            <w:r w:rsidR="002B4A2D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="002B4A2D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阿米巴痢疾、桿菌性痢疾及寄生蟲感染檢驗陰性</w:t>
            </w:r>
            <w:r w:rsidR="002B4A2D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="002B4A2D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、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血液常規及生化、尿液檢查，並有紀錄。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3D3AEA" w:rsidRPr="006047D9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ind w:left="255" w:hanging="198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6047D9" w:rsidRDefault="003D3AEA" w:rsidP="007869B1">
            <w:pPr>
              <w:keepLines/>
              <w:widowControl/>
              <w:numPr>
                <w:ilvl w:val="0"/>
                <w:numId w:val="5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檢閱健康檢查報告書，確認體檢項目內容。</w:t>
            </w:r>
          </w:p>
          <w:p w:rsidR="003D3AEA" w:rsidRPr="006047D9" w:rsidRDefault="003D3AEA" w:rsidP="007869B1">
            <w:pPr>
              <w:keepLines/>
              <w:widowControl/>
              <w:numPr>
                <w:ilvl w:val="0"/>
                <w:numId w:val="5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若有異常情形，檢閱相關處理佐證記錄。</w:t>
            </w:r>
          </w:p>
        </w:tc>
        <w:tc>
          <w:tcPr>
            <w:tcW w:w="903" w:type="pct"/>
            <w:tcMar>
              <w:left w:w="0" w:type="dxa"/>
              <w:right w:w="0" w:type="dxa"/>
            </w:tcMar>
          </w:tcPr>
          <w:p w:rsidR="00F1480A" w:rsidRPr="006047D9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1480A" w:rsidRPr="006047D9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6047D9" w:rsidRDefault="00F1480A" w:rsidP="00F1480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3D3AEA" w:rsidRPr="006047D9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3D3AEA" w:rsidRPr="006047D9" w:rsidRDefault="003D3AEA" w:rsidP="007869B1">
            <w:pPr>
              <w:keepLines/>
              <w:widowControl/>
              <w:autoSpaceDE/>
              <w:autoSpaceDN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3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3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3"/>
                <w:lang w:val="en-US" w:bidi="ar-SA"/>
              </w:rPr>
              <w:t>.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3"/>
                <w:lang w:val="en-US" w:bidi="ar-SA"/>
              </w:rPr>
              <w:t>係參酌</w:t>
            </w:r>
            <w:proofErr w:type="gramStart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3"/>
                <w:lang w:val="en-US" w:bidi="ar-SA"/>
              </w:rPr>
              <w:t>衛福部</w:t>
            </w:r>
            <w:proofErr w:type="gramEnd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3"/>
                <w:lang w:val="en-US" w:bidi="ar-SA"/>
              </w:rPr>
              <w:t>疾病管制署「人口密集機構感染管制措施指引」、一般護理之家評鑑基準及老人福利機構評鑑基準。</w:t>
            </w:r>
          </w:p>
          <w:p w:rsidR="003D3AEA" w:rsidRPr="006047D9" w:rsidRDefault="003D3AEA" w:rsidP="007869B1">
            <w:pPr>
              <w:keepLines/>
              <w:widowControl/>
              <w:autoSpaceDE/>
              <w:autoSpaceDN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3"/>
                <w:lang w:val="en-US" w:bidi="ar-SA"/>
              </w:rPr>
              <w:t>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3"/>
                <w:lang w:val="en-US" w:bidi="ar-SA"/>
              </w:rPr>
              <w:t>.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3"/>
                <w:lang w:val="en-US" w:bidi="ar-SA"/>
              </w:rPr>
              <w:t>透過服務對象健康檢查，以確實保障機構及服務對象權益。</w:t>
            </w:r>
          </w:p>
        </w:tc>
      </w:tr>
      <w:tr w:rsidR="00BE07BA" w:rsidRPr="006047D9" w:rsidTr="00DC64BA">
        <w:trPr>
          <w:trHeight w:val="1277"/>
          <w:jc w:val="center"/>
        </w:trPr>
        <w:tc>
          <w:tcPr>
            <w:tcW w:w="218" w:type="pct"/>
            <w:tcMar>
              <w:left w:w="0" w:type="dxa"/>
              <w:right w:w="0" w:type="dxa"/>
            </w:tcMar>
          </w:tcPr>
          <w:p w:rsidR="00E4432A" w:rsidRPr="006047D9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510" w:type="pct"/>
            <w:tcMar>
              <w:left w:w="0" w:type="dxa"/>
              <w:right w:w="0" w:type="dxa"/>
            </w:tcMar>
          </w:tcPr>
          <w:p w:rsidR="00E4432A" w:rsidRPr="006047D9" w:rsidRDefault="00E4432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意外事件、緊急事件</w:t>
            </w:r>
            <w:r w:rsidR="00174405"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(</w:t>
            </w:r>
            <w:r w:rsidR="00174405"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含緊急送</w:t>
            </w:r>
            <w:proofErr w:type="gramStart"/>
            <w:r w:rsidR="00174405"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醫</w:t>
            </w:r>
            <w:proofErr w:type="gramEnd"/>
            <w:r w:rsidR="00174405"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  <w:szCs w:val="24"/>
                <w:lang w:val="en-US" w:bidi="ar-SA"/>
              </w:rPr>
              <w:t>處理與預防</w:t>
            </w:r>
          </w:p>
        </w:tc>
        <w:tc>
          <w:tcPr>
            <w:tcW w:w="1020" w:type="pct"/>
            <w:tcMar>
              <w:left w:w="0" w:type="dxa"/>
              <w:right w:w="0" w:type="dxa"/>
            </w:tcMar>
          </w:tcPr>
          <w:p w:rsidR="00E4432A" w:rsidRPr="006047D9" w:rsidRDefault="00E4432A" w:rsidP="007869B1">
            <w:pPr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有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符合機構特性之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緊急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或意外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事件處理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辦法及流程。</w:t>
            </w:r>
          </w:p>
          <w:p w:rsidR="00E4432A" w:rsidRPr="006047D9" w:rsidRDefault="00E4432A" w:rsidP="007869B1">
            <w:pPr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人員應熟悉意外或緊急事件處理流程。</w:t>
            </w:r>
          </w:p>
          <w:p w:rsidR="00E4432A" w:rsidRPr="006047D9" w:rsidRDefault="00E4432A" w:rsidP="007869B1">
            <w:pPr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發生時依處理流程確實執行並有紀錄。</w:t>
            </w:r>
          </w:p>
          <w:p w:rsidR="00E4432A" w:rsidRPr="006047D9" w:rsidRDefault="00E4432A" w:rsidP="007869B1">
            <w:pPr>
              <w:keepLines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對發生之事件之檢討有分析報告、檢討改善措施及追蹤紀錄。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6047D9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6047D9" w:rsidRDefault="00E4432A" w:rsidP="007869B1">
            <w:pPr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檢閱緊急或意外事件處理流程。</w:t>
            </w:r>
          </w:p>
          <w:p w:rsidR="00E4432A" w:rsidRPr="006047D9" w:rsidRDefault="00E4432A" w:rsidP="007869B1">
            <w:pPr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人員訪談發生事件時之處理情形。</w:t>
            </w:r>
          </w:p>
          <w:p w:rsidR="00E4432A" w:rsidRPr="006047D9" w:rsidRDefault="00E4432A" w:rsidP="007869B1">
            <w:pPr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檢閱事件發生之紀錄。</w:t>
            </w:r>
          </w:p>
          <w:p w:rsidR="00E4432A" w:rsidRPr="006047D9" w:rsidRDefault="00E4432A" w:rsidP="007869B1">
            <w:pPr>
              <w:keepLines/>
              <w:widowControl/>
              <w:numPr>
                <w:ilvl w:val="0"/>
                <w:numId w:val="9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業務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負責人訪談針對年度內發生之意外事件進行分析及檢討。</w:t>
            </w:r>
          </w:p>
        </w:tc>
        <w:tc>
          <w:tcPr>
            <w:tcW w:w="903" w:type="pct"/>
            <w:tcMar>
              <w:left w:w="0" w:type="dxa"/>
              <w:right w:w="0" w:type="dxa"/>
            </w:tcMar>
          </w:tcPr>
          <w:p w:rsidR="00E4432A" w:rsidRPr="006047D9" w:rsidRDefault="00E4432A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4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6047D9" w:rsidRDefault="00E4432A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3.4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6047D9" w:rsidRDefault="00B47008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E4432A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="00E4432A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="00E4432A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E4432A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4432A" w:rsidRPr="006047D9" w:rsidRDefault="00E4432A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2.8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4432A" w:rsidRPr="006047D9" w:rsidRDefault="00B47008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E4432A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E4432A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="00E4432A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E4432A"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E4432A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4432A" w:rsidRPr="006047D9" w:rsidRDefault="00E4432A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1.2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4432A" w:rsidRPr="006047D9" w:rsidRDefault="00E4432A" w:rsidP="00E4432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4432A" w:rsidRPr="006047D9" w:rsidRDefault="00E4432A" w:rsidP="00B470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center"/>
          </w:tcPr>
          <w:p w:rsidR="00E4432A" w:rsidRPr="006047D9" w:rsidRDefault="00505ACF" w:rsidP="00E4432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E4432A" w:rsidRPr="006047D9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意外或緊急事件處理紀錄內容：如服務人員姓名、服務對象姓名、時間及地點。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E4432A" w:rsidRPr="006047D9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4"/>
                <w:lang w:val="en-US" w:bidi="ar-SA"/>
              </w:rPr>
              <w:t>發生意外或緊急事件時，機構確實執行處理程序及紀錄，以保障機構權益，並維護服務對象安全。</w:t>
            </w:r>
          </w:p>
        </w:tc>
      </w:tr>
      <w:tr w:rsidR="00BE07BA" w:rsidRPr="006047D9" w:rsidTr="00DC64BA">
        <w:trPr>
          <w:trHeight w:val="2835"/>
          <w:jc w:val="center"/>
        </w:trPr>
        <w:tc>
          <w:tcPr>
            <w:tcW w:w="218" w:type="pct"/>
            <w:tcMar>
              <w:left w:w="0" w:type="dxa"/>
              <w:right w:w="0" w:type="dxa"/>
            </w:tcMar>
          </w:tcPr>
          <w:p w:rsidR="00E4432A" w:rsidRPr="006047D9" w:rsidRDefault="00E4432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</w:t>
            </w:r>
            <w:r w:rsidR="00196222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510" w:type="pct"/>
            <w:tcMar>
              <w:left w:w="0" w:type="dxa"/>
              <w:right w:w="0" w:type="dxa"/>
            </w:tcMar>
          </w:tcPr>
          <w:p w:rsidR="00E4432A" w:rsidRPr="006047D9" w:rsidRDefault="00E4432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服務對象團體或社區活動辦理</w:t>
            </w:r>
          </w:p>
        </w:tc>
        <w:tc>
          <w:tcPr>
            <w:tcW w:w="1020" w:type="pct"/>
            <w:tcMar>
              <w:left w:w="0" w:type="dxa"/>
              <w:right w:w="0" w:type="dxa"/>
            </w:tcMar>
          </w:tcPr>
          <w:p w:rsidR="00E4432A" w:rsidRPr="006047D9" w:rsidRDefault="00E4432A" w:rsidP="004B3F3D">
            <w:pPr>
              <w:keepNext/>
              <w:keepLines/>
              <w:widowControl/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辦理符合服務對象需求之個別、團體、社區活動，涵蓋動態、靜態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或輔療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活動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，並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有鼓勵服務對象參與之策略。</w:t>
            </w:r>
          </w:p>
          <w:p w:rsidR="00E4432A" w:rsidRPr="006047D9" w:rsidRDefault="00E4432A" w:rsidP="004B3F3D">
            <w:pPr>
              <w:keepNext/>
              <w:keepLines/>
              <w:widowControl/>
              <w:numPr>
                <w:ilvl w:val="0"/>
                <w:numId w:val="2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每月至少辦理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次團體或社區活動並有紀錄。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6047D9" w:rsidRDefault="00E4432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6047D9" w:rsidRDefault="00E4432A" w:rsidP="004B3F3D">
            <w:pPr>
              <w:keepNext/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檢閱機構之社區相關服務網絡與交流紀錄等。</w:t>
            </w:r>
          </w:p>
          <w:p w:rsidR="00E4432A" w:rsidRPr="006047D9" w:rsidRDefault="00E4432A" w:rsidP="004B3F3D">
            <w:pPr>
              <w:keepNext/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人員是否有鼓勵服務對象參與。</w:t>
            </w:r>
          </w:p>
          <w:p w:rsidR="00E4432A" w:rsidRPr="006047D9" w:rsidRDefault="00E4432A" w:rsidP="004B3F3D">
            <w:pPr>
              <w:keepNext/>
              <w:keepLines/>
              <w:widowControl/>
              <w:numPr>
                <w:ilvl w:val="0"/>
                <w:numId w:val="3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訪談服務對象是否有參與團體或社區活動。</w:t>
            </w:r>
          </w:p>
        </w:tc>
        <w:tc>
          <w:tcPr>
            <w:tcW w:w="903" w:type="pct"/>
            <w:tcMar>
              <w:left w:w="0" w:type="dxa"/>
              <w:right w:w="0" w:type="dxa"/>
            </w:tcMar>
          </w:tcPr>
          <w:p w:rsidR="00406417" w:rsidRPr="006047D9" w:rsidRDefault="00406417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06417" w:rsidRPr="006047D9" w:rsidRDefault="00406417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6047D9" w:rsidRDefault="00406417" w:rsidP="00B47008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center"/>
          </w:tcPr>
          <w:p w:rsidR="00E4432A" w:rsidRPr="006047D9" w:rsidRDefault="00505ACF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E4432A" w:rsidRPr="006047D9" w:rsidRDefault="00080BC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E4432A" w:rsidRPr="006047D9" w:rsidRDefault="00E4432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為預防服務對象功能退化，鼓勵其參與各類型活動，以強化長照機構之功能性。</w:t>
            </w:r>
          </w:p>
        </w:tc>
      </w:tr>
      <w:tr w:rsidR="00BE07BA" w:rsidRPr="006047D9" w:rsidTr="00DC64BA">
        <w:trPr>
          <w:trHeight w:val="2835"/>
          <w:jc w:val="center"/>
        </w:trPr>
        <w:tc>
          <w:tcPr>
            <w:tcW w:w="218" w:type="pct"/>
            <w:tcMar>
              <w:left w:w="0" w:type="dxa"/>
              <w:right w:w="0" w:type="dxa"/>
            </w:tcMar>
          </w:tcPr>
          <w:p w:rsidR="00E4432A" w:rsidRPr="006047D9" w:rsidRDefault="00E4432A" w:rsidP="00196222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="00196222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510" w:type="pct"/>
            <w:tcMar>
              <w:left w:w="0" w:type="dxa"/>
              <w:right w:w="0" w:type="dxa"/>
            </w:tcMar>
          </w:tcPr>
          <w:p w:rsidR="00E4432A" w:rsidRPr="006047D9" w:rsidRDefault="00E4432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提供照顧者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支持性服務</w:t>
            </w:r>
          </w:p>
        </w:tc>
        <w:tc>
          <w:tcPr>
            <w:tcW w:w="1020" w:type="pct"/>
            <w:tcMar>
              <w:left w:w="0" w:type="dxa"/>
              <w:right w:w="0" w:type="dxa"/>
            </w:tcMar>
          </w:tcPr>
          <w:p w:rsidR="00E4432A" w:rsidRPr="006047D9" w:rsidRDefault="00E4432A" w:rsidP="004B3F3D">
            <w:pPr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發展並執行與照顧者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主動聯繫之具體做法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如聯絡本、座談會、電子通訊軟體等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E4432A" w:rsidRPr="006047D9" w:rsidRDefault="00E4432A" w:rsidP="004B3F3D">
            <w:pPr>
              <w:keepLines/>
              <w:widowControl/>
              <w:numPr>
                <w:ilvl w:val="0"/>
                <w:numId w:val="5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每年至少辦理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次以上符合有助照顧者支持性之活動，並留有相關紀錄。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6047D9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6047D9" w:rsidRDefault="00E4432A" w:rsidP="004B3F3D">
            <w:pPr>
              <w:keepLines/>
              <w:widowControl/>
              <w:numPr>
                <w:ilvl w:val="0"/>
                <w:numId w:val="53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檢閱機構辦理有助照顧者支持性之活動紀錄。</w:t>
            </w:r>
          </w:p>
          <w:p w:rsidR="00E4432A" w:rsidRPr="006047D9" w:rsidRDefault="00E4432A" w:rsidP="004B3F3D">
            <w:pPr>
              <w:keepLines/>
              <w:widowControl/>
              <w:numPr>
                <w:ilvl w:val="0"/>
                <w:numId w:val="53"/>
              </w:numPr>
              <w:autoSpaceDE/>
              <w:autoSpaceDN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訪談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人員機構與照顧者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聯繫之作法，並檢閱相關聯繫紀錄。</w:t>
            </w:r>
          </w:p>
        </w:tc>
        <w:tc>
          <w:tcPr>
            <w:tcW w:w="903" w:type="pct"/>
            <w:tcMar>
              <w:left w:w="0" w:type="dxa"/>
              <w:right w:w="0" w:type="dxa"/>
            </w:tcMar>
          </w:tcPr>
          <w:p w:rsidR="00406417" w:rsidRPr="006047D9" w:rsidRDefault="00406417" w:rsidP="004064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06417" w:rsidRPr="006047D9" w:rsidRDefault="00406417" w:rsidP="0040641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6047D9" w:rsidRDefault="00406417" w:rsidP="00B470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center"/>
          </w:tcPr>
          <w:p w:rsidR="00E4432A" w:rsidRPr="006047D9" w:rsidRDefault="00505ACF" w:rsidP="00E4432A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E4432A" w:rsidRPr="006047D9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機構辦理有助照顧者支持性之活動紀錄，如：影音紀錄或照片。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E4432A" w:rsidRPr="006047D9" w:rsidRDefault="00E4432A" w:rsidP="00E4432A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利於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照顧者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確實了解機構所提供之長照服務及服務對象之實際情況。</w:t>
            </w:r>
          </w:p>
        </w:tc>
      </w:tr>
      <w:tr w:rsidR="00BE07BA" w:rsidRPr="006047D9" w:rsidTr="00DC64BA">
        <w:trPr>
          <w:trHeight w:val="2835"/>
          <w:jc w:val="center"/>
        </w:trPr>
        <w:tc>
          <w:tcPr>
            <w:tcW w:w="218" w:type="pct"/>
            <w:tcMar>
              <w:left w:w="0" w:type="dxa"/>
              <w:right w:w="0" w:type="dxa"/>
            </w:tcMar>
          </w:tcPr>
          <w:p w:rsidR="00E4432A" w:rsidRPr="006047D9" w:rsidRDefault="00E4432A" w:rsidP="00B4700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="00196222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510" w:type="pct"/>
            <w:tcMar>
              <w:left w:w="0" w:type="dxa"/>
              <w:right w:w="0" w:type="dxa"/>
            </w:tcMar>
          </w:tcPr>
          <w:p w:rsidR="00E4432A" w:rsidRPr="006047D9" w:rsidRDefault="00E4432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服務對象生活輔助</w:t>
            </w:r>
          </w:p>
        </w:tc>
        <w:tc>
          <w:tcPr>
            <w:tcW w:w="1020" w:type="pct"/>
            <w:tcMar>
              <w:left w:w="0" w:type="dxa"/>
              <w:right w:w="0" w:type="dxa"/>
            </w:tcMar>
          </w:tcPr>
          <w:p w:rsidR="00E4432A" w:rsidRPr="006047D9" w:rsidRDefault="00406417" w:rsidP="002E55E5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應依服務對象個別需求提供進食、盥洗清潔、行動、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如廁</w:t>
            </w:r>
            <w:r w:rsidR="00E4432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等生活</w:t>
            </w:r>
            <w:proofErr w:type="gramEnd"/>
            <w:r w:rsidR="00E4432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輔助服務項目。</w:t>
            </w:r>
          </w:p>
          <w:p w:rsidR="00E4432A" w:rsidRPr="006047D9" w:rsidRDefault="00E4432A" w:rsidP="002E55E5">
            <w:pPr>
              <w:keepLines/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應依服務對象個別需求提供或連結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適切輔具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，並考量輔具功能及安全性，引導服務對象使用。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6047D9" w:rsidRDefault="00E4432A" w:rsidP="00B4700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6047D9" w:rsidRDefault="00E4432A" w:rsidP="002E55E5">
            <w:pPr>
              <w:keepLines/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現場訪談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人員進行服務情形。</w:t>
            </w:r>
          </w:p>
          <w:p w:rsidR="00E4432A" w:rsidRPr="006047D9" w:rsidRDefault="00E4432A" w:rsidP="002E55E5">
            <w:pPr>
              <w:keepLines/>
              <w:widowControl/>
              <w:numPr>
                <w:ilvl w:val="0"/>
                <w:numId w:val="37"/>
              </w:numPr>
              <w:autoSpaceDE/>
              <w:autoSpaceDN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訪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談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機構服務對象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生活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輔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具提供情形，如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餐具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等。</w:t>
            </w:r>
          </w:p>
        </w:tc>
        <w:tc>
          <w:tcPr>
            <w:tcW w:w="903" w:type="pct"/>
            <w:tcMar>
              <w:left w:w="0" w:type="dxa"/>
              <w:right w:w="0" w:type="dxa"/>
            </w:tcMar>
          </w:tcPr>
          <w:p w:rsidR="00406417" w:rsidRPr="006047D9" w:rsidRDefault="00406417" w:rsidP="00B470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06417" w:rsidRPr="006047D9" w:rsidRDefault="00406417" w:rsidP="00B470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6047D9" w:rsidRDefault="00406417" w:rsidP="00B4700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center"/>
          </w:tcPr>
          <w:p w:rsidR="00E4432A" w:rsidRPr="006047D9" w:rsidRDefault="00505ACF" w:rsidP="00B47008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3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E4432A" w:rsidRPr="006047D9" w:rsidRDefault="00080BCA" w:rsidP="00B4700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E4432A" w:rsidRPr="006047D9" w:rsidRDefault="00E4432A" w:rsidP="00B47008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透過提供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服務對象生活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相關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輔助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，以落實長照機之服務提供。</w:t>
            </w:r>
          </w:p>
        </w:tc>
      </w:tr>
      <w:tr w:rsidR="00BE07BA" w:rsidRPr="006047D9" w:rsidTr="00DC64BA">
        <w:trPr>
          <w:trHeight w:val="3231"/>
          <w:jc w:val="center"/>
        </w:trPr>
        <w:tc>
          <w:tcPr>
            <w:tcW w:w="218" w:type="pct"/>
            <w:tcMar>
              <w:left w:w="0" w:type="dxa"/>
              <w:right w:w="0" w:type="dxa"/>
            </w:tcMar>
          </w:tcPr>
          <w:p w:rsidR="00E4432A" w:rsidRPr="006047D9" w:rsidRDefault="00E4432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</w:t>
            </w:r>
            <w:r w:rsidR="00196222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510" w:type="pct"/>
            <w:tcMar>
              <w:left w:w="0" w:type="dxa"/>
              <w:right w:w="0" w:type="dxa"/>
            </w:tcMar>
          </w:tcPr>
          <w:p w:rsidR="00E4432A" w:rsidRPr="006047D9" w:rsidRDefault="00E4432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t>維持自我照顧能力</w:t>
            </w:r>
            <w:proofErr w:type="spellEnd"/>
          </w:p>
        </w:tc>
        <w:tc>
          <w:tcPr>
            <w:tcW w:w="1020" w:type="pct"/>
            <w:tcMar>
              <w:left w:w="0" w:type="dxa"/>
              <w:right w:w="0" w:type="dxa"/>
            </w:tcMar>
          </w:tcPr>
          <w:p w:rsidR="00E4432A" w:rsidRPr="006047D9" w:rsidRDefault="00E4432A" w:rsidP="002E55E5">
            <w:pPr>
              <w:keepNext/>
              <w:keepLines/>
              <w:widowControl/>
              <w:numPr>
                <w:ilvl w:val="0"/>
                <w:numId w:val="3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依服務對象需求安排日常活動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提供其他生活照顧服務，如提供自立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支援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、協助購物或服藥提醒等。</w:t>
            </w:r>
          </w:p>
          <w:p w:rsidR="00E4432A" w:rsidRPr="006047D9" w:rsidRDefault="00E4432A" w:rsidP="002E55E5">
            <w:pPr>
              <w:keepNext/>
              <w:keepLines/>
              <w:widowControl/>
              <w:numPr>
                <w:ilvl w:val="0"/>
                <w:numId w:val="3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落實增加服務對象自我照顧能力之措施，確實執行並有紀錄。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6047D9" w:rsidRDefault="00E4432A" w:rsidP="00E4432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6047D9" w:rsidRDefault="00E4432A" w:rsidP="002E55E5">
            <w:pPr>
              <w:keepNext/>
              <w:keepLines/>
              <w:widowControl/>
              <w:numPr>
                <w:ilvl w:val="0"/>
                <w:numId w:val="38"/>
              </w:numPr>
              <w:autoSpaceDE/>
              <w:autoSpaceDN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檢視機構鼓勵服務對象具體策略相關佐證資料。</w:t>
            </w:r>
          </w:p>
          <w:p w:rsidR="00E4432A" w:rsidRPr="006047D9" w:rsidRDefault="00E4432A" w:rsidP="002E55E5">
            <w:pPr>
              <w:keepNext/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檢視服務對象之照顧紀錄。</w:t>
            </w:r>
          </w:p>
          <w:p w:rsidR="00E4432A" w:rsidRPr="006047D9" w:rsidRDefault="00E4432A" w:rsidP="002E55E5">
            <w:pPr>
              <w:keepNext/>
              <w:keepLines/>
              <w:widowControl/>
              <w:numPr>
                <w:ilvl w:val="0"/>
                <w:numId w:val="38"/>
              </w:numPr>
              <w:autoSpaceDE/>
              <w:autoSpaceDN/>
              <w:adjustRightInd w:val="0"/>
              <w:snapToGrid w:val="0"/>
              <w:ind w:left="247" w:hangingChars="103" w:hanging="247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訪談服務對象日常活動之安排情形。</w:t>
            </w:r>
          </w:p>
        </w:tc>
        <w:tc>
          <w:tcPr>
            <w:tcW w:w="903" w:type="pct"/>
            <w:tcMar>
              <w:left w:w="0" w:type="dxa"/>
              <w:right w:w="0" w:type="dxa"/>
            </w:tcMar>
          </w:tcPr>
          <w:p w:rsidR="00FE645E" w:rsidRPr="006047D9" w:rsidRDefault="00FE645E" w:rsidP="00FE645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645E" w:rsidRPr="006047D9" w:rsidRDefault="00FE645E" w:rsidP="00FE645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4432A" w:rsidRPr="006047D9" w:rsidRDefault="00FE645E" w:rsidP="00D4119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center"/>
          </w:tcPr>
          <w:p w:rsidR="00E4432A" w:rsidRPr="006047D9" w:rsidRDefault="00505ACF" w:rsidP="00E4432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4808A1" w:rsidRDefault="004808A1" w:rsidP="00855C0B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="00E4432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自我照顧能力之措施：如提供服務對象最少必要之協助、鼓勵服務對象自己照顧自己，如自己吃飯、</w:t>
            </w:r>
            <w:proofErr w:type="gramStart"/>
            <w:r w:rsidR="00E4432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如廁等</w:t>
            </w:r>
            <w:proofErr w:type="gramEnd"/>
            <w:r w:rsidR="00E4432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4808A1" w:rsidRPr="004808A1" w:rsidRDefault="004808A1" w:rsidP="00855C0B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E4432A" w:rsidRPr="006047D9" w:rsidRDefault="00E4432A" w:rsidP="00E4432A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透過協助服務對象提升或維持自我照顧能力，以健全長照服務機構之服務提供。</w:t>
            </w:r>
          </w:p>
        </w:tc>
      </w:tr>
      <w:tr w:rsidR="008075C3" w:rsidRPr="006047D9" w:rsidTr="00DC64BA">
        <w:trPr>
          <w:trHeight w:val="5386"/>
          <w:jc w:val="center"/>
        </w:trPr>
        <w:tc>
          <w:tcPr>
            <w:tcW w:w="218" w:type="pct"/>
            <w:tcMar>
              <w:left w:w="0" w:type="dxa"/>
              <w:right w:w="0" w:type="dxa"/>
            </w:tcMar>
          </w:tcPr>
          <w:p w:rsidR="00E4432A" w:rsidRPr="006047D9" w:rsidRDefault="00E4432A" w:rsidP="008075C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B1</w:t>
            </w:r>
            <w:r w:rsidR="00196222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10" w:type="pct"/>
            <w:tcMar>
              <w:left w:w="0" w:type="dxa"/>
              <w:right w:w="0" w:type="dxa"/>
            </w:tcMar>
          </w:tcPr>
          <w:p w:rsidR="00E4432A" w:rsidRPr="006047D9" w:rsidRDefault="00E4432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強化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人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員專業知能</w:t>
            </w:r>
          </w:p>
        </w:tc>
        <w:tc>
          <w:tcPr>
            <w:tcW w:w="1020" w:type="pct"/>
            <w:tcMar>
              <w:left w:w="0" w:type="dxa"/>
              <w:right w:w="0" w:type="dxa"/>
            </w:tcMar>
          </w:tcPr>
          <w:p w:rsidR="00E4432A" w:rsidRPr="004808A1" w:rsidRDefault="00E4432A" w:rsidP="00586A8C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spacing w:line="300" w:lineRule="exact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每位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人員每年均接受</w:t>
            </w:r>
            <w:r w:rsidR="00B67B1C"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至少</w:t>
            </w:r>
            <w:r w:rsidR="00B67B1C"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20</w:t>
            </w:r>
            <w:r w:rsidR="00B67B1C"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小時之</w:t>
            </w:r>
            <w:r w:rsidR="006F40D4"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失智照顧及長期照顧相關知能</w:t>
            </w:r>
            <w:r w:rsidR="00A418E6"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繼續教育</w:t>
            </w:r>
            <w:r w:rsidR="00D4119B"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(</w:t>
            </w:r>
            <w:r w:rsidR="00D4119B"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須為長照積分認證</w:t>
            </w:r>
            <w:r w:rsidR="00D4119B"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)</w:t>
            </w:r>
            <w:r w:rsidR="00D4119B" w:rsidRPr="006047D9"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bidi="ar-SA"/>
              </w:rPr>
              <w:t>，並留有紀錄</w:t>
            </w:r>
            <w:r w:rsidR="00D4119B" w:rsidRPr="006047D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en-US" w:bidi="ar-SA"/>
              </w:rPr>
              <w:t>。</w:t>
            </w:r>
          </w:p>
          <w:p w:rsidR="004808A1" w:rsidRPr="004808A1" w:rsidRDefault="004808A1" w:rsidP="00586A8C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</w:pPr>
            <w:r w:rsidRPr="00C0518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每位照顧服務員應完成失智症照顧服務</w:t>
            </w:r>
            <w:r w:rsidRPr="00C0518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20</w:t>
            </w:r>
            <w:r w:rsidRPr="00C0518E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小時訓練課程及身心障礙支持服務核心課程，且有完訓證明。</w:t>
            </w:r>
          </w:p>
          <w:p w:rsidR="00E4432A" w:rsidRPr="006047D9" w:rsidRDefault="00E4432A" w:rsidP="00586A8C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spacing w:line="300" w:lineRule="exact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每位長照人員具有接受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CPR</w:t>
            </w:r>
            <w:r w:rsidR="00AA650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AA650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="00AA650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或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CPCR</w:t>
            </w:r>
            <w:r w:rsidR="00AA650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AA650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="00AA650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或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BLS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訓練</w:t>
            </w:r>
            <w:r w:rsidR="00AA650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</w:t>
            </w:r>
            <w:r w:rsidR="00AA650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含</w:t>
            </w:r>
            <w:r w:rsidR="00AA6500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AED)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有效期之完訓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文件證明。</w:t>
            </w:r>
          </w:p>
          <w:p w:rsidR="00E4432A" w:rsidRPr="006047D9" w:rsidRDefault="00E4432A" w:rsidP="00586A8C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spacing w:line="300" w:lineRule="exact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長照人員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參與提升服務對象自我照顧能力相關課程情形。</w:t>
            </w:r>
          </w:p>
          <w:p w:rsidR="00E4432A" w:rsidRPr="006047D9" w:rsidRDefault="00E4432A" w:rsidP="00586A8C">
            <w:pPr>
              <w:keepLines/>
              <w:widowControl/>
              <w:numPr>
                <w:ilvl w:val="0"/>
                <w:numId w:val="25"/>
              </w:numPr>
              <w:autoSpaceDE/>
              <w:autoSpaceDN/>
              <w:adjustRightInd w:val="0"/>
              <w:snapToGrid w:val="0"/>
              <w:spacing w:line="300" w:lineRule="exact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提供鼓勵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人員參與各類教育訓練之情形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如公假等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6047D9" w:rsidRDefault="00E4432A" w:rsidP="008075C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E4432A" w:rsidRPr="006047D9" w:rsidRDefault="00E4432A" w:rsidP="00FE754E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檢視機構長照人員參與繼續教育之項目、內容及紀錄。</w:t>
            </w:r>
          </w:p>
          <w:p w:rsidR="00E4432A" w:rsidRPr="006047D9" w:rsidRDefault="00E4432A" w:rsidP="00FE754E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檢視機構長照人員之急救</w:t>
            </w:r>
            <w:r w:rsidRPr="006047D9"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訓練</w:t>
            </w:r>
            <w:r w:rsidRPr="006047D9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證明文件。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>如為新進人員，</w:t>
            </w:r>
            <w:proofErr w:type="gramStart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>應於進用</w:t>
            </w:r>
            <w:proofErr w:type="gramEnd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>起</w:t>
            </w:r>
            <w:r w:rsidR="00CF39DB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 xml:space="preserve"> 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>3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position w:val="-1"/>
                <w:sz w:val="24"/>
                <w:lang w:val="en-US" w:bidi="ar-SA"/>
              </w:rPr>
              <w:t>個月內取得。</w:t>
            </w:r>
          </w:p>
          <w:p w:rsidR="00CF39DB" w:rsidRDefault="00CF39DB" w:rsidP="00CF39DB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</w:t>
            </w:r>
            <w:r w:rsidRPr="00177F93"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lang w:val="en-US" w:bidi="ar-SA"/>
              </w:rPr>
              <w:t>長照</w:t>
            </w: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人員參與各類教育訓練之情形。</w:t>
            </w:r>
          </w:p>
          <w:p w:rsidR="00CF39DB" w:rsidRDefault="00CF39DB" w:rsidP="00CF39DB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69253C">
              <w:rPr>
                <w:rFonts w:ascii="Times New Roman" w:eastAsia="標楷體" w:hAnsi="Times New Roman" w:cs="Times New Roman"/>
                <w:snapToGrid w:val="0"/>
                <w:color w:val="FF0000"/>
                <w:sz w:val="24"/>
                <w:szCs w:val="24"/>
                <w:lang w:val="en-US" w:bidi="ar-SA"/>
              </w:rPr>
              <w:t>機構長照人員急救證明</w:t>
            </w:r>
            <w:r w:rsidRPr="0069253C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有效期於任職期間不可中斷。</w:t>
            </w:r>
          </w:p>
          <w:p w:rsidR="00E4432A" w:rsidRPr="006047D9" w:rsidRDefault="00CF39DB" w:rsidP="00CF39DB">
            <w:pPr>
              <w:keepLines/>
              <w:widowControl/>
              <w:numPr>
                <w:ilvl w:val="0"/>
                <w:numId w:val="10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lang w:val="en-US" w:bidi="ar-SA"/>
              </w:rPr>
              <w:t>訪談業務負責人機構提供各類教育訓練之鼓勵措施。</w:t>
            </w:r>
          </w:p>
        </w:tc>
        <w:tc>
          <w:tcPr>
            <w:tcW w:w="903" w:type="pct"/>
            <w:tcMar>
              <w:left w:w="0" w:type="dxa"/>
              <w:right w:w="0" w:type="dxa"/>
            </w:tcMar>
          </w:tcPr>
          <w:p w:rsidR="00FE645E" w:rsidRPr="006047D9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645E" w:rsidRPr="006047D9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2.55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E645E" w:rsidRPr="006047D9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符合第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1,2,3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,4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FE645E" w:rsidRPr="006047D9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2.1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E645E" w:rsidRPr="006047D9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符合第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1,2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,3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FE645E" w:rsidRPr="006047D9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.9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E645E" w:rsidRPr="006047D9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只符合第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1,2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</w:t>
            </w:r>
          </w:p>
          <w:p w:rsidR="00E4432A" w:rsidRPr="006047D9" w:rsidRDefault="00FE645E" w:rsidP="008075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center"/>
          </w:tcPr>
          <w:p w:rsidR="00E4432A" w:rsidRPr="006047D9" w:rsidRDefault="00505ACF" w:rsidP="008075C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6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6"/>
                <w:lang w:val="en-US" w:bidi="ar-SA"/>
              </w:rPr>
              <w:t>3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CF39DB" w:rsidRPr="00CF39DB" w:rsidRDefault="00CF39DB" w:rsidP="00CF39DB">
            <w:pPr>
              <w:numPr>
                <w:ilvl w:val="0"/>
                <w:numId w:val="132"/>
              </w:numPr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 w:bidi="ar-SA"/>
              </w:rPr>
              <w:t>長照人員</w:t>
            </w:r>
            <w:r w:rsidRPr="00FA2F62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包含專任及兼職人員</w:t>
            </w: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。</w:t>
            </w:r>
          </w:p>
          <w:p w:rsidR="00E4432A" w:rsidRPr="006047D9" w:rsidRDefault="00CF39DB" w:rsidP="00CF39DB">
            <w:pPr>
              <w:numPr>
                <w:ilvl w:val="0"/>
                <w:numId w:val="132"/>
              </w:numPr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956E7A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訓練課程需搭配</w:t>
            </w:r>
            <w:r w:rsidRPr="00956E7A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AED</w:t>
            </w:r>
            <w:r w:rsidRPr="00956E7A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 w:bidi="ar-SA"/>
              </w:rPr>
              <w:t>訓練課程。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E4432A" w:rsidRPr="006047D9" w:rsidRDefault="00E4432A" w:rsidP="008075C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提升長照人員專業知能，持續提升機構所提供之長照服務品質。</w:t>
            </w:r>
          </w:p>
        </w:tc>
      </w:tr>
      <w:tr w:rsidR="00BE07BA" w:rsidRPr="006047D9" w:rsidTr="00DC64BA">
        <w:trPr>
          <w:jc w:val="center"/>
        </w:trPr>
        <w:tc>
          <w:tcPr>
            <w:tcW w:w="218" w:type="pct"/>
            <w:tcMar>
              <w:left w:w="0" w:type="dxa"/>
              <w:right w:w="0" w:type="dxa"/>
            </w:tcMar>
          </w:tcPr>
          <w:p w:rsidR="00E4432A" w:rsidRPr="006047D9" w:rsidRDefault="00E4432A" w:rsidP="00DC33F7">
            <w:pPr>
              <w:keepNext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B1</w:t>
            </w:r>
            <w:r w:rsidR="00196222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10" w:type="pct"/>
            <w:shd w:val="clear" w:color="auto" w:fill="auto"/>
            <w:tcMar>
              <w:left w:w="0" w:type="dxa"/>
              <w:right w:w="0" w:type="dxa"/>
            </w:tcMar>
          </w:tcPr>
          <w:p w:rsidR="00E4432A" w:rsidRPr="006047D9" w:rsidRDefault="00E4432A" w:rsidP="00FA16B3">
            <w:pPr>
              <w:keepNext/>
              <w:widowControl/>
              <w:autoSpaceDE/>
              <w:autoSpaceDN/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</w:pPr>
            <w:proofErr w:type="spellStart"/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eastAsia="en-US" w:bidi="ar-SA"/>
              </w:rPr>
              <w:t>提供營養餐點服務</w:t>
            </w:r>
            <w:proofErr w:type="spellEnd"/>
          </w:p>
        </w:tc>
        <w:tc>
          <w:tcPr>
            <w:tcW w:w="1020" w:type="pct"/>
            <w:tcMar>
              <w:left w:w="0" w:type="dxa"/>
              <w:right w:w="0" w:type="dxa"/>
            </w:tcMar>
          </w:tcPr>
          <w:p w:rsidR="00E4432A" w:rsidRPr="006047D9" w:rsidRDefault="00E4432A" w:rsidP="00FE754E">
            <w:pPr>
              <w:keepNext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依個別需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求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提供適當餐點。</w:t>
            </w:r>
          </w:p>
          <w:p w:rsidR="00E4432A" w:rsidRPr="006047D9" w:rsidRDefault="00E4432A" w:rsidP="00FE754E">
            <w:pPr>
              <w:keepNext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餐點具變化性。</w:t>
            </w:r>
          </w:p>
          <w:p w:rsidR="006535F6" w:rsidRPr="006047D9" w:rsidRDefault="006535F6" w:rsidP="00FE754E">
            <w:pPr>
              <w:keepNext/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t>備有</w:t>
            </w:r>
            <w:r w:rsidRPr="006047D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配合服務對象個別化之餐具，如缺口杯、</w:t>
            </w:r>
            <w:proofErr w:type="gramStart"/>
            <w:r w:rsidRPr="006047D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易握把柄</w:t>
            </w:r>
            <w:proofErr w:type="gramEnd"/>
            <w:r w:rsidRPr="006047D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湯匙刀叉、</w:t>
            </w:r>
            <w:proofErr w:type="gramStart"/>
            <w:r w:rsidRPr="006047D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高邊盤</w:t>
            </w:r>
            <w:proofErr w:type="gramEnd"/>
            <w:r w:rsidRPr="006047D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等，並落實提供服務對象合宜之餐具。</w:t>
            </w:r>
          </w:p>
        </w:tc>
        <w:tc>
          <w:tcPr>
            <w:tcW w:w="881" w:type="pct"/>
            <w:tcMar>
              <w:left w:w="0" w:type="dxa"/>
              <w:right w:w="0" w:type="dxa"/>
            </w:tcMar>
          </w:tcPr>
          <w:p w:rsidR="00E4432A" w:rsidRPr="006047D9" w:rsidRDefault="00E4432A" w:rsidP="00DC33F7">
            <w:pPr>
              <w:keepNext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文件檢閱、現場訪談、實地察看</w:t>
            </w:r>
          </w:p>
          <w:p w:rsidR="00E4432A" w:rsidRPr="006047D9" w:rsidRDefault="00E4432A" w:rsidP="00DC33F7">
            <w:pPr>
              <w:keepNext/>
              <w:widowControl/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left="266" w:hangingChars="111" w:hanging="266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檢閱菜單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供餐相關佐證資料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或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實地察看供餐情形。</w:t>
            </w:r>
          </w:p>
          <w:p w:rsidR="00E4432A" w:rsidRPr="006047D9" w:rsidRDefault="00E4432A" w:rsidP="00DC33F7">
            <w:pPr>
              <w:keepNext/>
              <w:widowControl/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left="266" w:hangingChars="111" w:hanging="266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現場訪談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長照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人員及服務對象，膳食提供是否依個別需求及具變化性。</w:t>
            </w:r>
          </w:p>
          <w:p w:rsidR="006535F6" w:rsidRPr="006047D9" w:rsidRDefault="006535F6" w:rsidP="00DC33F7">
            <w:pPr>
              <w:keepNext/>
              <w:widowControl/>
              <w:numPr>
                <w:ilvl w:val="0"/>
                <w:numId w:val="39"/>
              </w:numPr>
              <w:autoSpaceDE/>
              <w:autoSpaceDN/>
              <w:adjustRightInd w:val="0"/>
              <w:snapToGrid w:val="0"/>
              <w:ind w:left="266" w:hangingChars="111" w:hanging="266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實地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察看</w:t>
            </w:r>
            <w:r w:rsidRPr="006047D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服務</w:t>
            </w:r>
            <w:proofErr w:type="gramStart"/>
            <w:r w:rsidRPr="006047D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對象供食情形</w:t>
            </w:r>
            <w:proofErr w:type="gramEnd"/>
            <w:r w:rsidRPr="006047D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，有個別化餐具、杯子。</w:t>
            </w:r>
          </w:p>
        </w:tc>
        <w:tc>
          <w:tcPr>
            <w:tcW w:w="903" w:type="pct"/>
            <w:tcMar>
              <w:left w:w="0" w:type="dxa"/>
              <w:right w:w="0" w:type="dxa"/>
            </w:tcMar>
          </w:tcPr>
          <w:p w:rsidR="006535F6" w:rsidRPr="006047D9" w:rsidRDefault="006535F6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535F6" w:rsidRPr="006047D9" w:rsidRDefault="006535F6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E57F5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2.1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6535F6" w:rsidRPr="006047D9" w:rsidRDefault="006535F6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CE57F5" w:rsidRPr="006047D9" w:rsidRDefault="006535F6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="00CE57F5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CE57F5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(1.2</w:t>
            </w:r>
            <w:r w:rsidR="00CE57F5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CE57F5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535F6" w:rsidRPr="006047D9" w:rsidRDefault="00CE57F5" w:rsidP="00DC33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</w:t>
            </w:r>
            <w:r w:rsidR="006535F6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6535F6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6535F6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6535F6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="006535F6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4432A" w:rsidRPr="006047D9" w:rsidRDefault="006535F6" w:rsidP="0092740E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center"/>
          </w:tcPr>
          <w:p w:rsidR="00E4432A" w:rsidRPr="006047D9" w:rsidRDefault="00505ACF" w:rsidP="00DC33F7">
            <w:pPr>
              <w:keepNext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704" w:type="pct"/>
            <w:tcMar>
              <w:left w:w="0" w:type="dxa"/>
              <w:right w:w="0" w:type="dxa"/>
            </w:tcMar>
          </w:tcPr>
          <w:p w:rsidR="00E4432A" w:rsidRDefault="004808A1" w:rsidP="00697F3E">
            <w:pPr>
              <w:keepNext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="00E4432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提供之食物質地應符合服務對象之生理需求，如：一般飲食、細碎、軟質、流質等。</w:t>
            </w:r>
          </w:p>
          <w:p w:rsidR="004808A1" w:rsidRPr="006047D9" w:rsidRDefault="004808A1" w:rsidP="00697F3E">
            <w:pPr>
              <w:keepNext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E4432A" w:rsidRPr="006047D9" w:rsidRDefault="00E4432A" w:rsidP="00DC33F7">
            <w:pPr>
              <w:keepNext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配合服務對象之生理或心理需求提供餐點，以提高機構服務品質。</w:t>
            </w:r>
          </w:p>
        </w:tc>
      </w:tr>
    </w:tbl>
    <w:p w:rsidR="0016196F" w:rsidRPr="006047D9" w:rsidRDefault="0016196F">
      <w:pPr>
        <w:widowControl/>
        <w:autoSpaceDE/>
        <w:autoSpaceDN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</w:pPr>
      <w:r w:rsidRPr="006047D9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br w:type="page"/>
      </w:r>
    </w:p>
    <w:p w:rsidR="00CB44EB" w:rsidRPr="006047D9" w:rsidRDefault="00CB44EB" w:rsidP="001F768C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</w:pPr>
      <w:r w:rsidRPr="006047D9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lastRenderedPageBreak/>
        <w:t>三、安全環境設備</w:t>
      </w:r>
      <w:r w:rsidRPr="006047D9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(</w:t>
      </w:r>
      <w:r w:rsidRPr="006047D9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共</w:t>
      </w:r>
      <w:r w:rsidRPr="006047D9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1</w:t>
      </w:r>
      <w:r w:rsidRPr="006047D9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3</w:t>
      </w:r>
      <w:r w:rsidRPr="006047D9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項</w:t>
      </w:r>
      <w:r w:rsidR="00505ACF" w:rsidRPr="006047D9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，共</w:t>
      </w:r>
      <w:r w:rsidR="00505ACF" w:rsidRPr="006047D9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25</w:t>
      </w:r>
      <w:r w:rsidR="00505ACF" w:rsidRPr="006047D9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lang w:val="en-US" w:bidi="ar-SA"/>
        </w:rPr>
        <w:t>分</w:t>
      </w:r>
      <w:r w:rsidRPr="006047D9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lang w:val="en-US" w:bidi="ar-SA"/>
        </w:rPr>
        <w:t>)</w:t>
      </w:r>
    </w:p>
    <w:tbl>
      <w:tblPr>
        <w:tblStyle w:val="ab"/>
        <w:tblW w:w="4997" w:type="pct"/>
        <w:jc w:val="center"/>
        <w:tblLook w:val="04A0" w:firstRow="1" w:lastRow="0" w:firstColumn="1" w:lastColumn="0" w:noHBand="0" w:noVBand="1"/>
      </w:tblPr>
      <w:tblGrid>
        <w:gridCol w:w="691"/>
        <w:gridCol w:w="1544"/>
        <w:gridCol w:w="2921"/>
        <w:gridCol w:w="2841"/>
        <w:gridCol w:w="2837"/>
        <w:gridCol w:w="656"/>
        <w:gridCol w:w="2159"/>
        <w:gridCol w:w="1753"/>
      </w:tblGrid>
      <w:tr w:rsidR="004B5403" w:rsidRPr="006047D9" w:rsidTr="00BF7AC0">
        <w:trPr>
          <w:trHeight w:val="567"/>
          <w:tblHeader/>
          <w:jc w:val="center"/>
        </w:trPr>
        <w:tc>
          <w:tcPr>
            <w:tcW w:w="224" w:type="pct"/>
            <w:tcMar>
              <w:left w:w="0" w:type="dxa"/>
              <w:right w:w="0" w:type="dxa"/>
            </w:tcMar>
            <w:vAlign w:val="center"/>
          </w:tcPr>
          <w:p w:rsidR="0019587F" w:rsidRPr="006047D9" w:rsidRDefault="0019587F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19587F" w:rsidRPr="006047D9" w:rsidRDefault="0019587F" w:rsidP="00FA16B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6047D9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6047D9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6047D9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6047D9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6047D9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6047D9" w:rsidRDefault="0019587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4B5403" w:rsidRPr="006047D9" w:rsidTr="00BF7AC0">
        <w:trPr>
          <w:trHeight w:val="1378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6047D9" w:rsidRDefault="003D3AEA" w:rsidP="002F35EB">
            <w:pPr>
              <w:keepLines/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休憩設備設置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6047D9" w:rsidRDefault="003D3AEA" w:rsidP="00B16BF8">
            <w:pPr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休憩設備符合機構設置標準及相關法規。</w:t>
            </w:r>
          </w:p>
          <w:p w:rsidR="004B4452" w:rsidRPr="006047D9" w:rsidRDefault="00D820F0" w:rsidP="00B16BF8">
            <w:pPr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每一寢室皆有自然採光，且可依服務對象需求提供調整冷暖之設施。</w:t>
            </w:r>
          </w:p>
          <w:p w:rsidR="003D3AEA" w:rsidRPr="006047D9" w:rsidRDefault="00D820F0" w:rsidP="00B16BF8">
            <w:pPr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提供足夠且清潔之寢具</w:t>
            </w: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(</w:t>
            </w:r>
            <w:proofErr w:type="gramStart"/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含床</w:t>
            </w:r>
            <w:proofErr w:type="gramEnd"/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、床單、冬夏棉被、被套、枕頭及枕頭套</w:t>
            </w: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D820F0" w:rsidRPr="006047D9" w:rsidRDefault="00D820F0" w:rsidP="00B16BF8">
            <w:pPr>
              <w:keepLines/>
              <w:widowControl/>
              <w:numPr>
                <w:ilvl w:val="0"/>
                <w:numId w:val="10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提供服務對象適當休息場所及設備，並注意個人空間隱私之維護。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6D1944" w:rsidRPr="004808A1" w:rsidRDefault="00830432" w:rsidP="004808A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現場察看、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現場訪談</w:t>
            </w:r>
          </w:p>
          <w:p w:rsidR="003D3AEA" w:rsidRPr="006047D9" w:rsidRDefault="006D1944" w:rsidP="004808A1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現場察看機構個人空間是否具隱私性。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4D0CE8" w:rsidRPr="006047D9" w:rsidRDefault="004D0CE8" w:rsidP="004D0C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D0CE8" w:rsidRPr="006047D9" w:rsidRDefault="004D0CE8" w:rsidP="004D0C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D0CE8" w:rsidRPr="006047D9" w:rsidRDefault="004D0CE8" w:rsidP="004D0C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D0CE8" w:rsidRPr="006047D9" w:rsidRDefault="004D0CE8" w:rsidP="004D0C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D0CE8" w:rsidRPr="006047D9" w:rsidRDefault="004D0CE8" w:rsidP="004D0C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D0CE8" w:rsidRPr="006047D9" w:rsidRDefault="004D0CE8" w:rsidP="004D0C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D0CE8" w:rsidRPr="006047D9" w:rsidRDefault="004D0CE8" w:rsidP="004D0C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6047D9" w:rsidRDefault="004D0CE8" w:rsidP="004D0CE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4808A1" w:rsidRPr="006047D9" w:rsidRDefault="003D3AEA" w:rsidP="001262A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」涉及設置標準，各縣市政府可斟酌實際情況納入此項共識基準。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6047D9" w:rsidRDefault="003D3AEA" w:rsidP="00B16BF8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依據《長期照顧服務機構設立標準》。</w:t>
            </w:r>
          </w:p>
          <w:p w:rsidR="003D3AEA" w:rsidRPr="006047D9" w:rsidRDefault="003D3AEA" w:rsidP="00B16BF8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確保服務對象日常休憩環境品質。</w:t>
            </w:r>
          </w:p>
        </w:tc>
      </w:tr>
      <w:tr w:rsidR="004B5403" w:rsidRPr="006047D9" w:rsidTr="00BF7AC0">
        <w:trPr>
          <w:trHeight w:val="318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6047D9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日常活動場所使用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1A7845" w:rsidRPr="006047D9" w:rsidRDefault="001A7845" w:rsidP="00B16BF8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提供客廳、廚房等居家空間及單元照顧的活動空間。</w:t>
            </w:r>
          </w:p>
          <w:p w:rsidR="001A7845" w:rsidRPr="006047D9" w:rsidRDefault="001A7845" w:rsidP="00B16BF8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空間標示明確，方便服務對象辨識。</w:t>
            </w:r>
          </w:p>
          <w:p w:rsidR="001A7845" w:rsidRPr="006047D9" w:rsidRDefault="001A7845" w:rsidP="00B16BF8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日常活動空間之位置符合服務對象使用之需求及便利性，並依服務對象需求提供便利其活動之空間及動線。</w:t>
            </w:r>
          </w:p>
          <w:p w:rsidR="003D3AEA" w:rsidRPr="006047D9" w:rsidRDefault="001A7845" w:rsidP="00B16BF8">
            <w:pPr>
              <w:keepLines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提供服務對象交誼所需設施設備。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6047D9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現場察看、現場訪談</w:t>
            </w:r>
          </w:p>
          <w:p w:rsidR="003D3AEA" w:rsidRPr="006047D9" w:rsidRDefault="001A7845" w:rsidP="001A7845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lang w:val="en-US" w:bidi="ar-SA"/>
              </w:rPr>
              <w:t>現場察看機構是否有</w:t>
            </w:r>
            <w:r w:rsidRPr="006047D9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val="en-US" w:bidi="ar-SA"/>
              </w:rPr>
              <w:t>設施設備供服務對象交誼所需。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4D5C64" w:rsidRPr="006047D9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D5C64" w:rsidRPr="006047D9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4D5C64" w:rsidRPr="006047D9" w:rsidRDefault="008F0166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4D5C64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</w:t>
            </w:r>
            <w:r w:rsidR="004D5C64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="004D5C64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4D5C64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D5C64" w:rsidRPr="006047D9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D5C64" w:rsidRPr="006047D9" w:rsidRDefault="008F0166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4D5C64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4D5C64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="004D5C64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4D5C64"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4D5C64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4D5C64" w:rsidRPr="006047D9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D5C64" w:rsidRPr="006047D9" w:rsidRDefault="004D5C64" w:rsidP="004D5C6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6047D9" w:rsidRDefault="004D5C64" w:rsidP="004B540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1462B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6047D9" w:rsidRDefault="003D3AEA" w:rsidP="001262A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」可參照「高齡友善健康照護機構認證」。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6047D9" w:rsidRDefault="003D3AEA" w:rsidP="00B16BF8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依據《長期照顧服務機構設立標準》。</w:t>
            </w:r>
          </w:p>
          <w:p w:rsidR="003D3AEA" w:rsidRPr="006047D9" w:rsidRDefault="003D3AEA" w:rsidP="00B16BF8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提供服務對象友善與便利之日常生活環境。</w:t>
            </w:r>
          </w:p>
        </w:tc>
      </w:tr>
      <w:tr w:rsidR="004B5403" w:rsidRPr="006047D9" w:rsidTr="00BF7AC0">
        <w:trPr>
          <w:trHeight w:val="2835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6047D9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lastRenderedPageBreak/>
              <w:t>C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廚房及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用餐環境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清潔衛生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4D5C64" w:rsidRPr="006047D9" w:rsidRDefault="003D3AEA" w:rsidP="00B16BF8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廚房應配置食物之貯藏、冷藏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凍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、烹煮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或加熱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與</w:t>
            </w:r>
            <w:proofErr w:type="gramStart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配膳及</w:t>
            </w:r>
            <w:proofErr w:type="gramEnd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餐具清潔之設備。</w:t>
            </w:r>
          </w:p>
          <w:p w:rsidR="003D3AEA" w:rsidRPr="006047D9" w:rsidRDefault="003D3AEA" w:rsidP="00B16BF8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廚房及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用餐環境維持清潔，且有定期清掃及消毒之紀錄。</w:t>
            </w:r>
          </w:p>
          <w:p w:rsidR="003D3AEA" w:rsidRPr="006047D9" w:rsidRDefault="003D3AEA" w:rsidP="00B16BF8">
            <w:pPr>
              <w:keepNext/>
              <w:keepLines/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用餐的設施設備、動線，可滿足服務對象之需求。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6047D9" w:rsidRDefault="00830432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6047D9" w:rsidRDefault="003D3AEA" w:rsidP="00B16BF8">
            <w:pPr>
              <w:keepNext/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檢視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廚房及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用餐環境定期清掃及消毒紀錄。</w:t>
            </w:r>
          </w:p>
          <w:p w:rsidR="003D3AEA" w:rsidRPr="006047D9" w:rsidRDefault="003D3AEA" w:rsidP="00B16BF8">
            <w:pPr>
              <w:keepNext/>
              <w:keepLines/>
              <w:widowControl/>
              <w:numPr>
                <w:ilvl w:val="0"/>
                <w:numId w:val="4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設施設備可滿足服務對象之需求係強調用餐環境之傢俱、通行空間應能符合使用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輔具者之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需求。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AA48DF" w:rsidRPr="006047D9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A48DF" w:rsidRPr="006047D9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(0.7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A48DF" w:rsidRPr="006047D9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A48DF" w:rsidRPr="006047D9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(0.4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A48DF" w:rsidRPr="006047D9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6047D9" w:rsidRDefault="00AA48DF" w:rsidP="00AA48D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6047D9" w:rsidRDefault="004808A1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821372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若由中央廚房提供</w:t>
            </w:r>
            <w:proofErr w:type="gramStart"/>
            <w:r w:rsidRPr="00821372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餐食且位於</w:t>
            </w:r>
            <w:proofErr w:type="gramEnd"/>
            <w:r w:rsidRPr="00821372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不同地點，請備供應廠商契約等其他書面相關佐證文件。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6047D9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提供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服務對象衛生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、清潔及符合需求的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用餐環境性。</w:t>
            </w:r>
          </w:p>
        </w:tc>
      </w:tr>
      <w:tr w:rsidR="004B5403" w:rsidRPr="006047D9" w:rsidTr="00BF7AC0">
        <w:trPr>
          <w:trHeight w:val="2835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6047D9" w:rsidRDefault="003D3AEA" w:rsidP="002F35EB">
            <w:pPr>
              <w:keepLines/>
              <w:widowControl/>
              <w:adjustRightInd w:val="0"/>
              <w:snapToGrid w:val="0"/>
              <w:ind w:left="242" w:hanging="24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緊急呼叫系統運作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4D5C64" w:rsidRPr="006047D9" w:rsidRDefault="003D3AEA" w:rsidP="00B16BF8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浴室、廁所之緊急呼叫設備功能正常</w:t>
            </w:r>
            <w:r w:rsidR="004D5C64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6047D9" w:rsidRDefault="003D3AEA" w:rsidP="00B16BF8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有人按鈴，服務人員能立即反應處理。</w:t>
            </w:r>
          </w:p>
          <w:p w:rsidR="003D3AEA" w:rsidRPr="006047D9" w:rsidRDefault="003D3AEA" w:rsidP="00B16BF8">
            <w:pPr>
              <w:keepLines/>
              <w:widowControl/>
              <w:numPr>
                <w:ilvl w:val="0"/>
                <w:numId w:val="2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緊急呼叫設備，設置位置符合服務對象需求。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6047D9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3D3AEA" w:rsidRPr="00225844" w:rsidRDefault="003D3AEA" w:rsidP="00B16BF8">
            <w:pPr>
              <w:keepLines/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現場察看機構內浴室及廁所之緊急呼叫設備設置情形</w:t>
            </w:r>
            <w:r w:rsidR="00830227" w:rsidRPr="0022584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</w:t>
            </w:r>
            <w:r w:rsidR="00830227" w:rsidRPr="00225844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並注意不可與浴室或廁所內之燈具同一迴路，可於關燈後測試是否仍能動作正常。</w:t>
            </w:r>
            <w:r w:rsidRPr="0022584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6047D9" w:rsidRDefault="003D3AEA" w:rsidP="00B16BF8">
            <w:pPr>
              <w:keepLines/>
              <w:widowControl/>
              <w:numPr>
                <w:ilvl w:val="0"/>
                <w:numId w:val="4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22584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現場測試機構內浴室及廁所之緊急呼叫設備之功能</w:t>
            </w:r>
            <w:r w:rsidR="00830227" w:rsidRPr="00225844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及反應處理情形</w:t>
            </w:r>
            <w:r w:rsidRPr="0022584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790B18" w:rsidRPr="006047D9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90B18" w:rsidRPr="006047D9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790B18" w:rsidRPr="006047D9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790B18" w:rsidRPr="006047D9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90B18" w:rsidRPr="006047D9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6047D9" w:rsidRDefault="00790B18" w:rsidP="00790B1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6047D9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」涉及設置標準，各縣市政府可斟酌實際情況納入此項共識基準。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6047D9" w:rsidRDefault="003D3AEA" w:rsidP="00B16BF8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依據《長期照顧服務機構設立標準》。</w:t>
            </w:r>
          </w:p>
          <w:p w:rsidR="003D3AEA" w:rsidRPr="006047D9" w:rsidRDefault="003D3AEA" w:rsidP="00B16BF8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確保緊急事件處理運作正常。</w:t>
            </w:r>
          </w:p>
        </w:tc>
      </w:tr>
      <w:tr w:rsidR="004B5403" w:rsidRPr="006047D9" w:rsidTr="00804097">
        <w:trPr>
          <w:trHeight w:val="2835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6047D9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餐飲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衛生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EC7474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食物檢體留存</w:t>
            </w:r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整份或每樣食物</w:t>
            </w:r>
            <w:r w:rsidR="004808A1" w:rsidRPr="00EC7474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200</w:t>
            </w:r>
            <w:r w:rsidRPr="00EC7474"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  <w:lang w:val="en-US" w:bidi="ar-SA"/>
              </w:rPr>
              <w:t>公克</w:t>
            </w:r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分開盛裝，標示日期</w:t>
            </w:r>
            <w:proofErr w:type="gramStart"/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及餐次</w:t>
            </w:r>
            <w:proofErr w:type="gramEnd"/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，冷藏存放</w:t>
            </w:r>
            <w:r w:rsidR="00D71760" w:rsidRPr="00EC74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 xml:space="preserve"> </w:t>
            </w:r>
            <w:r w:rsidR="00D71760"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 xml:space="preserve"> </w:t>
            </w:r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48</w:t>
            </w:r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小時。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6047D9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6047D9" w:rsidRDefault="003D3AEA" w:rsidP="00FB2DE0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檢視食物檢體留存情形。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FB2DE0" w:rsidRPr="006047D9" w:rsidRDefault="00A22318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A</w:t>
            </w:r>
            <w:r w:rsidR="00FB2DE0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完</w:t>
            </w:r>
            <w:r w:rsidR="00FB2DE0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全符合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="000E517A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</w:p>
          <w:p w:rsidR="003D3AEA" w:rsidRPr="006047D9" w:rsidRDefault="00FB2DE0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B</w:t>
            </w:r>
            <w:r w:rsidR="00A22318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完全不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符合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(0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分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6047D9" w:rsidRDefault="003D3AEA" w:rsidP="00A131FD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涉及設置標準，各縣市政府可斟酌實際情況納入此項共識基準。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6047D9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依據《長期照顧服務機構設立標準》、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《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食品中毒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採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樣操作手冊及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《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食品良好衛生規範準則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》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</w:tr>
      <w:tr w:rsidR="004B5403" w:rsidRPr="006047D9" w:rsidTr="00BF7AC0">
        <w:trPr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6047D9" w:rsidRDefault="003D3AEA" w:rsidP="0094241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C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消防安全管理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6047D9" w:rsidRDefault="003D3AEA" w:rsidP="00B16BF8">
            <w:pPr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最近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次消防主管機關檢查合格並備有文件。</w:t>
            </w:r>
          </w:p>
          <w:p w:rsidR="003D3AEA" w:rsidRPr="006047D9" w:rsidRDefault="003D3AEA" w:rsidP="00B16BF8">
            <w:pPr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每年檢修申報至少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次。</w:t>
            </w:r>
          </w:p>
          <w:p w:rsidR="003D3AEA" w:rsidRPr="006047D9" w:rsidRDefault="003D3AEA" w:rsidP="00B16BF8">
            <w:pPr>
              <w:keepLines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建立防火管理制度</w:t>
            </w:r>
            <w:r w:rsidR="00BD1D25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並確實執行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6047D9" w:rsidRDefault="00830432" w:rsidP="00942419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6047D9" w:rsidRDefault="003D3AEA" w:rsidP="00942419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消防安全設備設置情形、消防安全設備檢修申報情形、防火管理制度執行情形等，應由縣市政府消防機關人員先行檢核。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9A4625" w:rsidRPr="006047D9" w:rsidRDefault="009A4625" w:rsidP="009A46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A4625" w:rsidRPr="006047D9" w:rsidRDefault="009A4625" w:rsidP="009A46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A4625" w:rsidRPr="006047D9" w:rsidRDefault="009A4625" w:rsidP="009A46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9A4625" w:rsidRPr="006047D9" w:rsidRDefault="009A4625" w:rsidP="009A46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A4625" w:rsidRPr="006047D9" w:rsidRDefault="009A4625" w:rsidP="009A46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6047D9" w:rsidRDefault="009A4625" w:rsidP="009A462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942419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6047D9" w:rsidRDefault="003D3AEA" w:rsidP="00B16BF8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1.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「基準說明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、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3"/>
                <w:lang w:val="en-US" w:bidi="ar-SA"/>
              </w:rPr>
              <w:t>3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」為消防安檢例行查核項目，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屬消防法第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6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條第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項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消防安全設備設置及維護義務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、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第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9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條第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項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消防安全設備定期檢修申報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、第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11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條第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項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地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毯等物品應使用防焰物品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、第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13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應實施防火管理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之範疇；另如有使用液化石油氣或燃氣熱水器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(</w:t>
            </w:r>
            <w:proofErr w:type="gramStart"/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非電熱水器</w:t>
            </w:r>
            <w:proofErr w:type="gramEnd"/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部分，亦需符合消防法第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15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條等規範。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各縣市政府可斟酌實際情況納入此項共識基準。</w:t>
            </w:r>
          </w:p>
          <w:p w:rsidR="003D3AEA" w:rsidRPr="006047D9" w:rsidRDefault="003D3AEA" w:rsidP="00B16BF8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3"/>
                <w:lang w:val="en-US" w:bidi="ar-SA"/>
              </w:rPr>
              <w:t>2.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「基準說明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」為消防法施行細則第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6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條管理權人法定應辦事項，檢修</w:t>
            </w:r>
            <w:proofErr w:type="gramStart"/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頻率屬甲類</w:t>
            </w:r>
            <w:proofErr w:type="gramEnd"/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場所，每半年實施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次，甲類以外場所，每年實施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2"/>
                <w:sz w:val="24"/>
                <w:szCs w:val="23"/>
                <w:lang w:val="en-US" w:bidi="ar-SA"/>
              </w:rPr>
              <w:t>次。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6047D9" w:rsidRDefault="003D3AEA" w:rsidP="00B16BF8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依據《長期照顧服務機構設立標準》、《各類場所消防安全設備設置標準》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、《消防法施行細則》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6047D9" w:rsidRDefault="003D3AEA" w:rsidP="00B16BF8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強化機構防火管理安全並參照本土災例經驗。</w:t>
            </w:r>
          </w:p>
        </w:tc>
      </w:tr>
      <w:tr w:rsidR="004B5403" w:rsidRPr="006047D9" w:rsidTr="00BF7AC0">
        <w:trPr>
          <w:trHeight w:val="3118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6047D9" w:rsidRDefault="003D3AEA" w:rsidP="00942419">
            <w:pPr>
              <w:keepNext/>
              <w:keepLines/>
              <w:widowControl/>
              <w:adjustRightInd w:val="0"/>
              <w:snapToGrid w:val="0"/>
              <w:ind w:left="-1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C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Next/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建築物公共安全檢查簽證申報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6047D9" w:rsidRDefault="003D3AEA" w:rsidP="00B16BF8">
            <w:pPr>
              <w:keepNext/>
              <w:keepLines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依規定辦理建築物公共安全檢查簽證申報。</w:t>
            </w:r>
          </w:p>
          <w:p w:rsidR="003D3AEA" w:rsidRPr="006047D9" w:rsidRDefault="003D3AEA" w:rsidP="00B16BF8">
            <w:pPr>
              <w:keepNext/>
              <w:keepLines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現場置有最近一次檢查報告書及地方政府核發之准予備查文件。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6047D9" w:rsidRDefault="00830432" w:rsidP="00FE0154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現場實務觀察評估</w:t>
            </w:r>
          </w:p>
          <w:p w:rsidR="003D3AEA" w:rsidRPr="006047D9" w:rsidRDefault="003D3AEA" w:rsidP="00942419">
            <w:pPr>
              <w:keepNext/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依規定辦理建築物公共安全檢查係依</w:t>
            </w:r>
            <w:r w:rsidRPr="006047D9">
              <w:rPr>
                <w:rFonts w:ascii="Times New Roman" w:eastAsia="標楷體" w:hAnsi="Times New Roman" w:cs="Times New Roman"/>
                <w:bCs/>
                <w:color w:val="000000" w:themeColor="text1"/>
                <w:kern w:val="2"/>
                <w:sz w:val="24"/>
                <w:lang w:val="en-US" w:bidi="ar-SA"/>
              </w:rPr>
              <w:t>建築物公共安全檢查申報期間及施行日期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表之規定辦理。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應由縣市政府建築機關人員先行檢核。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1B51BE" w:rsidRPr="006047D9" w:rsidRDefault="001B51BE" w:rsidP="0094241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E517A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B51BE" w:rsidRPr="006047D9" w:rsidRDefault="001B51BE" w:rsidP="0094241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31591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6047D9" w:rsidRDefault="001B51BE" w:rsidP="00FE0154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94241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6047D9" w:rsidRDefault="003D3AEA" w:rsidP="0094241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此共識基準為公共安全例行檢查作業，各縣市政府可斟酌實際情況納入此項共識基準。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6047D9" w:rsidRDefault="003D3AEA" w:rsidP="0094241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依據《長期照顧服務機構設立標準》、《建築物公共安全檢查簽證及申報辦法》。</w:t>
            </w:r>
          </w:p>
        </w:tc>
      </w:tr>
      <w:tr w:rsidR="004B5403" w:rsidRPr="006047D9" w:rsidTr="00BF7AC0">
        <w:trPr>
          <w:trHeight w:val="3118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6047D9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疏散避難逃生系統設置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6047D9" w:rsidRDefault="003D3AEA" w:rsidP="00B16BF8">
            <w:pPr>
              <w:keepLines/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逃生路徑</w:t>
            </w:r>
            <w:r w:rsidR="00BD1D25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樓梯間、走廊、緊急進口、防火門等</w:t>
            </w:r>
            <w:r w:rsidR="00BD1D25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）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依消防建管法規處理，並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保持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暢通無阻礙物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6047D9" w:rsidRDefault="003D3AEA" w:rsidP="00B16BF8">
            <w:pPr>
              <w:keepLines/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應依相關法規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設置符合之逃生路徑。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6047D9" w:rsidRDefault="00830432" w:rsidP="00FB2DE0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現場實務觀察評估</w:t>
            </w:r>
          </w:p>
          <w:p w:rsidR="003D3AEA" w:rsidRPr="006047D9" w:rsidRDefault="003D3AEA" w:rsidP="00FB2DE0">
            <w:pPr>
              <w:keepLines/>
              <w:widowControl/>
              <w:autoSpaceDE/>
              <w:autoSpaceDN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應由縣市政府建築機關人員先行檢核。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EC2AF8" w:rsidRPr="006047D9" w:rsidRDefault="00EC2AF8" w:rsidP="00EC2AF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0E517A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C2AF8" w:rsidRPr="006047D9" w:rsidRDefault="00EC2AF8" w:rsidP="00EC2AF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31591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6047D9" w:rsidRDefault="00EC2AF8" w:rsidP="00FE015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0E517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6047D9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6047D9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依據內政部</w:t>
            </w:r>
            <w:proofErr w:type="gramStart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營建署頒訂</w:t>
            </w:r>
            <w:proofErr w:type="gramEnd"/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《建築技術規則建築設計施工編》第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76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條、《原有合法建築物防火避難設施及消防設備改善辦法》第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14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條規定辦理。</w:t>
            </w:r>
          </w:p>
        </w:tc>
      </w:tr>
      <w:tr w:rsidR="004B5403" w:rsidRPr="006047D9" w:rsidTr="00BF7AC0">
        <w:trPr>
          <w:trHeight w:val="602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6047D9" w:rsidRDefault="003D3AE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position w:val="-1"/>
                <w:sz w:val="24"/>
                <w:szCs w:val="24"/>
                <w:lang w:val="en-US" w:bidi="ar-SA"/>
              </w:rPr>
              <w:lastRenderedPageBreak/>
              <w:t>C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position w:val="-1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訂定符合長照機構特性及需</w:t>
            </w:r>
            <w:r w:rsidRPr="006047D9">
              <w:rPr>
                <w:rFonts w:ascii="Times New Roman" w:eastAsia="標楷體" w:hAnsi="Times New Roman" w:cs="Times New Roman" w:hint="eastAsia"/>
                <w:snapToGrid w:val="0"/>
                <w:color w:val="000000" w:themeColor="text1"/>
                <w:sz w:val="24"/>
                <w:szCs w:val="24"/>
                <w:lang w:val="en-US" w:bidi="ar-SA"/>
              </w:rPr>
              <w:t>求</w:t>
            </w:r>
            <w:r w:rsidRPr="006047D9">
              <w:rPr>
                <w:rFonts w:ascii="Times New Roman" w:eastAsia="標楷體" w:hAnsi="Times New Roman" w:cs="Times New Roman"/>
                <w:snapToGrid w:val="0"/>
                <w:color w:val="000000" w:themeColor="text1"/>
                <w:sz w:val="24"/>
                <w:szCs w:val="24"/>
                <w:lang w:val="en-US" w:bidi="ar-SA"/>
              </w:rPr>
              <w:t>之緊急災害應變計畫及作業程序，並落實演練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6047D9" w:rsidRDefault="003D3AEA" w:rsidP="00B16BF8">
            <w:pPr>
              <w:keepNext/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對於緊急災害，機構風險評估後應訂有符合機構災害特性</w:t>
            </w:r>
            <w:r w:rsidR="00357B46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如火災、風災、水災、地震等</w:t>
            </w:r>
            <w:r w:rsidR="00357B46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之緊急災害應變計畫與作業程序。</w:t>
            </w:r>
          </w:p>
          <w:p w:rsidR="003D3AEA" w:rsidRPr="006047D9" w:rsidRDefault="003D3AEA" w:rsidP="00B16BF8">
            <w:pPr>
              <w:keepNext/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完備緊急聯絡網及災害應變啟動機制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4E36C5" w:rsidRPr="006047D9" w:rsidRDefault="004E36C5" w:rsidP="00B16BF8">
            <w:pPr>
              <w:keepNext/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災害發生，具有適當的人力調度及緊急召回機制。</w:t>
            </w:r>
          </w:p>
          <w:p w:rsidR="003D3AEA" w:rsidRPr="006047D9" w:rsidRDefault="003D3AEA" w:rsidP="00B16BF8">
            <w:pPr>
              <w:keepNext/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機構避難平面圖示應明顯適當，明確訂定各樓層服務對象疏散運送之順序與策略。</w:t>
            </w:r>
          </w:p>
          <w:p w:rsidR="003D3AEA" w:rsidRPr="006047D9" w:rsidRDefault="003D3AEA" w:rsidP="00B16BF8">
            <w:pPr>
              <w:keepNext/>
              <w:keepLines/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應每年實施緊急災害應變演練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次，並有演練之過程、檢討改善方案、紀錄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含照片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6047D9" w:rsidRDefault="00830432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現場實務觀察評估</w:t>
            </w:r>
          </w:p>
          <w:p w:rsidR="003D3AEA" w:rsidRPr="00EC7474" w:rsidRDefault="003D3AEA" w:rsidP="00B16BF8">
            <w:pPr>
              <w:keepNext/>
              <w:keepLines/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現場察閱機構相關緊急應變辦法及流程與每半年演練之紀錄</w:t>
            </w:r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照片</w:t>
            </w:r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EC74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，或</w:t>
            </w:r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檢閱機構</w:t>
            </w:r>
            <w:r w:rsidRPr="00EC74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辦理</w:t>
            </w:r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自衛消防編組應變</w:t>
            </w:r>
            <w:r w:rsidRPr="00EC74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能力</w:t>
            </w:r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驗證之紀錄</w:t>
            </w:r>
            <w:r w:rsidR="00357B46"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照片</w:t>
            </w:r>
            <w:r w:rsidR="00357B46"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="00B97A20" w:rsidRPr="00EC7474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，應合乎機構災害特性且有效可行</w:t>
            </w:r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7F063A" w:rsidRPr="00EC7474" w:rsidRDefault="007F063A" w:rsidP="00B16BF8">
            <w:pPr>
              <w:keepNext/>
              <w:keepLines/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C747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避難平面圖示應於各樓層主要出入口明顯</w:t>
            </w:r>
            <w:proofErr w:type="gramStart"/>
            <w:r w:rsidRPr="00EC747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易見處張貼</w:t>
            </w:r>
            <w:proofErr w:type="gramEnd"/>
            <w:r w:rsidRPr="00EC747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，大小應為</w:t>
            </w:r>
            <w:r w:rsidRPr="00EC747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60*60</w:t>
            </w:r>
            <w:r w:rsidRPr="00EC747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公分以上，圖面應標注位置點，並注意應與實際張貼方位方向一致，且門窗</w:t>
            </w:r>
            <w:proofErr w:type="gramStart"/>
            <w:r w:rsidRPr="00EC747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啟閉時</w:t>
            </w:r>
            <w:proofErr w:type="gramEnd"/>
            <w:r w:rsidRPr="00EC7474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不得造成遮蔽。</w:t>
            </w:r>
          </w:p>
          <w:p w:rsidR="00B97A20" w:rsidRPr="007F063A" w:rsidRDefault="003D3AEA" w:rsidP="007F063A">
            <w:pPr>
              <w:keepNext/>
              <w:keepLines/>
              <w:widowControl/>
              <w:numPr>
                <w:ilvl w:val="0"/>
                <w:numId w:val="43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EC747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應由縣市政府消防機關</w:t>
            </w:r>
            <w:r w:rsidRPr="00EC747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人員先行檢核。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EC2AF8" w:rsidRPr="006047D9" w:rsidRDefault="00EC2AF8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C31591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31591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C31591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C31591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C2AF8" w:rsidRPr="006047D9" w:rsidRDefault="00EC2AF8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C31591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C31591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C31591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C31591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EC2AF8" w:rsidRPr="006047D9" w:rsidRDefault="006E0979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F2131D"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4</w:t>
            </w:r>
            <w:r w:rsidR="00EC2AF8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="00EC2AF8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EC2AF8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C2AF8" w:rsidRPr="006047D9" w:rsidRDefault="00EC2AF8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C31591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31591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C31591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C31591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C2AF8" w:rsidRPr="006047D9" w:rsidRDefault="006E0979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="00EC2AF8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F2131D"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="00EC2AF8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EC2AF8"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EC2AF8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EC2AF8" w:rsidRPr="006047D9" w:rsidRDefault="00EC2AF8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C31591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C31591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C31591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C31591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C2AF8" w:rsidRPr="006047D9" w:rsidRDefault="00EC2AF8" w:rsidP="0073168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="00F2131D"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2131D" w:rsidRPr="006047D9" w:rsidRDefault="00EC2AF8" w:rsidP="00956E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C31591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C31591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C31591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1C2C1F" w:rsidRDefault="003D3AEA" w:rsidP="001C2C1F">
            <w:pPr>
              <w:keepNext/>
              <w:keepLines/>
              <w:widowControl/>
              <w:overflowPunct w:val="0"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」為消防安檢例行查核項目，各縣市政府可斟酌實際情況納入此項共識基準。</w:t>
            </w:r>
          </w:p>
          <w:p w:rsidR="003D3AEA" w:rsidRPr="006047D9" w:rsidRDefault="001C2C1F" w:rsidP="001C2C1F">
            <w:pPr>
              <w:keepNext/>
              <w:keepLines/>
              <w:widowControl/>
              <w:overflowPunct w:val="0"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="003D3AEA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.</w:t>
            </w:r>
            <w:r w:rsidR="003D3AEA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有關「自衛消防編組應變能力驗證」應依內政部</w:t>
            </w:r>
            <w:r w:rsidR="003D3AEA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107</w:t>
            </w:r>
            <w:r w:rsidR="003D3AEA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年</w:t>
            </w:r>
            <w:r w:rsidR="003D3AEA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10</w:t>
            </w:r>
            <w:r w:rsidR="003D3AEA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月</w:t>
            </w:r>
            <w:r w:rsidR="003D3AEA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26</w:t>
            </w:r>
            <w:r w:rsidR="003D3AEA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日內</w:t>
            </w:r>
            <w:proofErr w:type="gramStart"/>
            <w:r w:rsidR="003D3AEA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授消字</w:t>
            </w:r>
            <w:proofErr w:type="gramEnd"/>
            <w:r w:rsidR="003D3AEA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第</w:t>
            </w:r>
            <w:r w:rsidR="003D3AEA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1070822953</w:t>
            </w:r>
            <w:r w:rsidR="003D3AEA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號令辦理。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6047D9" w:rsidRDefault="003D3AEA" w:rsidP="00731687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強化機構緊急災害應變能力，並參照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本土災例經驗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</w:tr>
      <w:tr w:rsidR="004B5403" w:rsidRPr="006047D9" w:rsidTr="00BF7AC0">
        <w:trPr>
          <w:jc w:val="center"/>
        </w:trPr>
        <w:tc>
          <w:tcPr>
            <w:tcW w:w="224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6047D9" w:rsidRDefault="003D3AEA" w:rsidP="002F35EB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C1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0</w:t>
            </w:r>
          </w:p>
        </w:tc>
        <w:tc>
          <w:tcPr>
            <w:tcW w:w="501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機構環境清潔及病媒防治措施</w:t>
            </w:r>
          </w:p>
        </w:tc>
        <w:tc>
          <w:tcPr>
            <w:tcW w:w="948" w:type="pct"/>
            <w:shd w:val="clear" w:color="auto" w:fill="auto"/>
            <w:tcMar>
              <w:left w:w="0" w:type="dxa"/>
              <w:right w:w="0" w:type="dxa"/>
            </w:tcMar>
          </w:tcPr>
          <w:p w:rsidR="00FA2FD2" w:rsidRPr="006047D9" w:rsidRDefault="003D3AEA" w:rsidP="00DB2C3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機構內外環境清潔，且無異味。</w:t>
            </w:r>
          </w:p>
          <w:p w:rsidR="003D3AEA" w:rsidRPr="006047D9" w:rsidRDefault="003D3AEA" w:rsidP="00DB2C3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個月機構內外環境消毒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次並有紀錄。</w:t>
            </w:r>
          </w:p>
          <w:p w:rsidR="003D3AEA" w:rsidRPr="006047D9" w:rsidRDefault="003D3AEA" w:rsidP="00DB2C33">
            <w:pPr>
              <w:keepLines/>
              <w:widowControl/>
              <w:numPr>
                <w:ilvl w:val="0"/>
                <w:numId w:val="27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有具體杜絕蚊蟲害之防治措施及設施，如紗窗、紗門等。委外病媒防治業執行病媒、害蟲防治或殺菌消毒，並有佐證文件。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6047D9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6047D9" w:rsidRDefault="003D3AEA" w:rsidP="00E416F0">
            <w:pPr>
              <w:keepLines/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檢閱清掃、消毒、害蟲防治、檢討改進等相關紀錄。若工作外包，請提供合約。</w:t>
            </w:r>
          </w:p>
          <w:p w:rsidR="003D3AEA" w:rsidRPr="006047D9" w:rsidRDefault="003D3AEA" w:rsidP="00E416F0">
            <w:pPr>
              <w:keepLines/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實地察看內外環境及設施。</w:t>
            </w:r>
          </w:p>
          <w:p w:rsidR="003D3AEA" w:rsidRPr="006047D9" w:rsidRDefault="003D3AEA" w:rsidP="00E416F0">
            <w:pPr>
              <w:keepLines/>
              <w:widowControl/>
              <w:numPr>
                <w:ilvl w:val="0"/>
                <w:numId w:val="44"/>
              </w:numPr>
              <w:autoSpaceDE/>
              <w:autoSpaceDN/>
              <w:adjustRightInd w:val="0"/>
              <w:snapToGrid w:val="0"/>
              <w:spacing w:line="300" w:lineRule="exact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環境消毒作業可自行進行，亦可委外進行，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惟均需有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消毒紀錄資料可查證。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A41E05" w:rsidRPr="006047D9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41E05" w:rsidRPr="006047D9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(1.4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41E05" w:rsidRPr="006047D9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A41E05" w:rsidRPr="006047D9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(0.8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41E05" w:rsidRPr="006047D9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只符合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項不完整</w:t>
            </w:r>
          </w:p>
          <w:p w:rsidR="003D3AEA" w:rsidRPr="006047D9" w:rsidRDefault="00A41E05" w:rsidP="00A41E0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6047D9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「基準說明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」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若未委外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者則不適</w:t>
            </w:r>
            <w:bookmarkStart w:id="0" w:name="_GoBack"/>
            <w:bookmarkEnd w:id="0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用。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6047D9" w:rsidRDefault="003D3AEA" w:rsidP="00DB2C33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1.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確保機構環境清潔與蟲害防治，提升長照機構環境品質。</w:t>
            </w:r>
          </w:p>
          <w:p w:rsidR="003D3AEA" w:rsidRPr="006047D9" w:rsidRDefault="003D3AEA" w:rsidP="00DB2C33">
            <w:pPr>
              <w:keepLines/>
              <w:widowControl/>
              <w:autoSpaceDE/>
              <w:autoSpaceDN/>
              <w:adjustRightInd w:val="0"/>
              <w:snapToGrid w:val="0"/>
              <w:ind w:left="192" w:hangingChars="80" w:hanging="19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2.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依據《病媒防治業管理辦法》。</w:t>
            </w:r>
          </w:p>
        </w:tc>
      </w:tr>
      <w:tr w:rsidR="004B5403" w:rsidRPr="006047D9" w:rsidTr="00BF7AC0">
        <w:trPr>
          <w:trHeight w:val="1417"/>
          <w:jc w:val="center"/>
        </w:trPr>
        <w:tc>
          <w:tcPr>
            <w:tcW w:w="224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6047D9" w:rsidRDefault="003D3AEA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新細明體" w:hAnsi="Times New Roman" w:cs="Times New Roman"/>
                <w:color w:val="000000" w:themeColor="text1"/>
                <w:sz w:val="24"/>
                <w:lang w:val="en-US" w:bidi="ar-SA"/>
              </w:rPr>
              <w:lastRenderedPageBreak/>
              <w:t>C1</w:t>
            </w:r>
            <w:r w:rsidRPr="006047D9">
              <w:rPr>
                <w:rFonts w:ascii="Times New Roman" w:eastAsia="新細明體" w:hAnsi="Times New Roman" w:cs="Times New Roman" w:hint="eastAsia"/>
                <w:color w:val="000000" w:themeColor="text1"/>
                <w:sz w:val="24"/>
                <w:lang w:val="en-US" w:bidi="ar-SA"/>
              </w:rPr>
              <w:t>1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Next/>
              <w:keepLines/>
              <w:widowControl/>
              <w:adjustRightInd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器材維護與管理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6047D9" w:rsidRDefault="003D3AEA" w:rsidP="00DB2C33">
            <w:pPr>
              <w:keepNext/>
              <w:keepLines/>
              <w:widowControl/>
              <w:numPr>
                <w:ilvl w:val="0"/>
                <w:numId w:val="51"/>
              </w:numPr>
              <w:tabs>
                <w:tab w:val="left" w:pos="414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設有專人管理與維護器材。</w:t>
            </w:r>
          </w:p>
          <w:p w:rsidR="003D3AEA" w:rsidRPr="006047D9" w:rsidRDefault="003D3AEA" w:rsidP="00DB2C33">
            <w:pPr>
              <w:keepNext/>
              <w:keepLines/>
              <w:widowControl/>
              <w:numPr>
                <w:ilvl w:val="0"/>
                <w:numId w:val="51"/>
              </w:numPr>
              <w:tabs>
                <w:tab w:val="left" w:pos="414"/>
              </w:tabs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應有各項設備定期維護及管理紀錄。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6047D9" w:rsidRDefault="00830432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6047D9" w:rsidRDefault="003D3AEA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檢閱定期查核各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項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設備維護及管理之紀錄。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9B3AE2" w:rsidRPr="006047D9" w:rsidRDefault="009B3AE2" w:rsidP="006E097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3AE2" w:rsidRPr="006047D9" w:rsidRDefault="009B3AE2" w:rsidP="006E0979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6047D9" w:rsidRDefault="009B3AE2" w:rsidP="00811E7A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6047D9" w:rsidRDefault="00DA509E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有</w:t>
            </w:r>
            <w:r w:rsidR="003D4C78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財產清冊</w:t>
            </w:r>
            <w:r w:rsidR="00FE6F38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6047D9" w:rsidRDefault="003D3AEA" w:rsidP="006E0979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服務對象使用器材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安全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</w:tr>
      <w:tr w:rsidR="004B5403" w:rsidRPr="006047D9" w:rsidTr="00BF7AC0">
        <w:trPr>
          <w:trHeight w:val="1417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6047D9" w:rsidRDefault="003D3AEA" w:rsidP="002F35EB">
            <w:pPr>
              <w:keepLines/>
              <w:widowControl/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C1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具有急救物品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6047D9" w:rsidRDefault="003D3AEA" w:rsidP="00DB2C33">
            <w:pPr>
              <w:keepLines/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備有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簡易急救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箱</w:t>
            </w:r>
            <w:r w:rsidR="00BD1D25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，且定期檢視物品效期並有定期檢查管理紀錄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6047D9" w:rsidRDefault="003D3AEA" w:rsidP="00DB2C33">
            <w:pPr>
              <w:keepLines/>
              <w:widowControl/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每位長照人員會操作。</w:t>
            </w:r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6047D9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3D3AEA" w:rsidRPr="006047D9" w:rsidRDefault="003D3AEA" w:rsidP="00811E7A">
            <w:pPr>
              <w:keepLines/>
              <w:widowControl/>
              <w:numPr>
                <w:ilvl w:val="0"/>
                <w:numId w:val="5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簡易急救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箱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val="en-US" w:bidi="ar-SA"/>
              </w:rPr>
              <w:t>內含物品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是否均在使用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效期內。</w:t>
            </w:r>
          </w:p>
          <w:p w:rsidR="003D3AEA" w:rsidRPr="006047D9" w:rsidRDefault="003D3AEA" w:rsidP="00811E7A">
            <w:pPr>
              <w:keepLines/>
              <w:widowControl/>
              <w:numPr>
                <w:ilvl w:val="0"/>
                <w:numId w:val="5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現場訪談及瞭解長照人員操作情形。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9B3AE2" w:rsidRPr="006047D9" w:rsidRDefault="009B3AE2" w:rsidP="009B3AE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9B3AE2" w:rsidRPr="006047D9" w:rsidRDefault="009B3AE2" w:rsidP="009B3AE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1.4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6047D9" w:rsidRDefault="009B3AE2" w:rsidP="00811E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117E24" w:rsidRPr="006047D9" w:rsidRDefault="00A87AAE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.</w:t>
            </w:r>
            <w:r w:rsidR="00485A74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必要物品</w:t>
            </w:r>
            <w:r w:rsidR="00485A74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="00485A74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如清單</w:t>
            </w:r>
            <w:r w:rsidR="00485A74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="00FE6F38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6047D9" w:rsidRDefault="00117E24" w:rsidP="00EA00F6">
            <w:pPr>
              <w:keepLines/>
              <w:widowControl/>
              <w:autoSpaceDE/>
              <w:autoSpaceDN/>
              <w:adjustRightInd w:val="0"/>
              <w:snapToGrid w:val="0"/>
              <w:ind w:left="185" w:hangingChars="77" w:hanging="185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  <w:r w:rsidR="000A4DC5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.</w:t>
            </w:r>
            <w:r w:rsidR="00EA00F6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建議物品：</w:t>
            </w:r>
            <w:r w:rsidR="00EA00F6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AED</w:t>
            </w:r>
            <w:r w:rsidR="00EA00F6" w:rsidRPr="00177F93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、</w:t>
            </w:r>
            <w:r w:rsidR="00EA00F6" w:rsidRPr="00177F93">
              <w:rPr>
                <w:rFonts w:eastAsia="標楷體"/>
                <w:color w:val="000000" w:themeColor="text1"/>
                <w:sz w:val="24"/>
                <w:szCs w:val="24"/>
              </w:rPr>
              <w:t>甦醒球、</w:t>
            </w:r>
            <w:r w:rsidR="00EA00F6" w:rsidRPr="00177F93">
              <w:rPr>
                <w:rFonts w:eastAsia="標楷體" w:hint="eastAsia"/>
                <w:color w:val="000000" w:themeColor="text1"/>
                <w:sz w:val="24"/>
                <w:szCs w:val="24"/>
              </w:rPr>
              <w:t>口呼吸道、鼻咽呼吸道</w:t>
            </w:r>
            <w:r w:rsidR="00EA00F6">
              <w:rPr>
                <w:rFonts w:eastAsia="標楷體" w:hint="eastAsia"/>
                <w:color w:val="000000" w:themeColor="text1"/>
                <w:sz w:val="24"/>
                <w:szCs w:val="24"/>
              </w:rPr>
              <w:t>、面罩、咬合器、聽診器等。</w:t>
            </w: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6047D9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確保機構能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因應日常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及緊急事件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處理。</w:t>
            </w:r>
          </w:p>
        </w:tc>
      </w:tr>
      <w:tr w:rsidR="004B5403" w:rsidRPr="006047D9" w:rsidTr="00BF7AC0">
        <w:trPr>
          <w:trHeight w:val="487"/>
          <w:jc w:val="center"/>
        </w:trPr>
        <w:tc>
          <w:tcPr>
            <w:tcW w:w="224" w:type="pct"/>
            <w:tcMar>
              <w:left w:w="0" w:type="dxa"/>
              <w:right w:w="0" w:type="dxa"/>
            </w:tcMar>
          </w:tcPr>
          <w:p w:rsidR="003D3AEA" w:rsidRPr="006047D9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C1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501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機構飲用供水設備安全及清潔</w:t>
            </w:r>
          </w:p>
        </w:tc>
        <w:tc>
          <w:tcPr>
            <w:tcW w:w="948" w:type="pct"/>
            <w:tcMar>
              <w:left w:w="0" w:type="dxa"/>
              <w:right w:w="0" w:type="dxa"/>
            </w:tcMar>
          </w:tcPr>
          <w:p w:rsidR="003D3AEA" w:rsidRPr="006047D9" w:rsidRDefault="003D3AEA" w:rsidP="00DB2C33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設有水塔者，應每半年清洗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次並有紀錄。</w:t>
            </w:r>
          </w:p>
          <w:p w:rsidR="003D3AEA" w:rsidRPr="006047D9" w:rsidRDefault="003D3AEA" w:rsidP="00DB2C33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自來水經飲用水設備處理後水質，每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個月檢測水質之大腸桿菌群</w:t>
            </w:r>
            <w:r w:rsidR="003056A4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，須檢附水質檢驗合格證明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；非用自來水者，其水源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應加測硝酸鹽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氮及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砷</w:t>
            </w:r>
            <w:proofErr w:type="gramEnd"/>
            <w:r w:rsidR="003056A4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，且備有紀錄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6047D9" w:rsidRDefault="003D3AEA" w:rsidP="00DB2C33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使用包裝水者，須符有效期限。使用盛裝水者，須檢附水質檢驗合格證明。</w:t>
            </w:r>
          </w:p>
          <w:p w:rsidR="003D3AEA" w:rsidRPr="006047D9" w:rsidRDefault="003D3AEA" w:rsidP="00DB2C33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飲水機每月定期檢查保養並有紀錄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6047D9" w:rsidRDefault="003D3AEA" w:rsidP="00DB2C33">
            <w:pPr>
              <w:keepNext/>
              <w:keepLines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飲水機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濾芯者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，應依產品說明書所備註日期更換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濾芯，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若無規定每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個月更換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濾芯。</w:t>
            </w:r>
            <w:proofErr w:type="gramEnd"/>
          </w:p>
        </w:tc>
        <w:tc>
          <w:tcPr>
            <w:tcW w:w="922" w:type="pct"/>
            <w:tcMar>
              <w:left w:w="0" w:type="dxa"/>
              <w:right w:w="0" w:type="dxa"/>
            </w:tcMar>
          </w:tcPr>
          <w:p w:rsidR="003D3AEA" w:rsidRPr="006047D9" w:rsidRDefault="00830432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文件檢閱、現場察看</w:t>
            </w:r>
          </w:p>
          <w:p w:rsidR="003D3AEA" w:rsidRPr="006047D9" w:rsidRDefault="003D3AEA" w:rsidP="00811E7A">
            <w:pPr>
              <w:keepNext/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檢閱水塔、飲水機、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開飲機清潔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保養、飲用水檢驗、改善與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補驗等紀錄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。</w:t>
            </w:r>
          </w:p>
          <w:p w:rsidR="003D3AEA" w:rsidRPr="006047D9" w:rsidRDefault="003D3AEA" w:rsidP="00811E7A">
            <w:pPr>
              <w:keepNext/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有使用包裝水者察看標示是否過期</w:t>
            </w:r>
            <w:r w:rsidR="00357B46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包裝飲用水以瓶外標示使用期限為</w:t>
            </w:r>
            <w:proofErr w:type="gramStart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準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。</w:t>
            </w:r>
            <w:proofErr w:type="gramStart"/>
            <w:r w:rsidR="00357B46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及儲存狀況</w:t>
            </w:r>
            <w:proofErr w:type="gramEnd"/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。</w:t>
            </w:r>
          </w:p>
          <w:p w:rsidR="003D3AEA" w:rsidRPr="006047D9" w:rsidRDefault="003D3AEA" w:rsidP="00811E7A">
            <w:pPr>
              <w:keepNext/>
              <w:keepLines/>
              <w:widowControl/>
              <w:numPr>
                <w:ilvl w:val="0"/>
                <w:numId w:val="45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如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使用熱水瓶者，應有清潔紀錄。</w:t>
            </w:r>
          </w:p>
        </w:tc>
        <w:tc>
          <w:tcPr>
            <w:tcW w:w="921" w:type="pct"/>
            <w:tcMar>
              <w:left w:w="0" w:type="dxa"/>
              <w:right w:w="0" w:type="dxa"/>
            </w:tcMar>
          </w:tcPr>
          <w:p w:rsidR="00152DA9" w:rsidRPr="006047D9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6047D9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1.7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6047D9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4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52DA9" w:rsidRPr="006047D9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9605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1.4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52DA9" w:rsidRPr="006047D9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至少符合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52DA9" w:rsidRPr="006047D9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.6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52DA9" w:rsidRPr="006047D9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0A4DC5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6047D9" w:rsidRDefault="00152DA9" w:rsidP="00811E7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701" w:type="pct"/>
            <w:tcMar>
              <w:left w:w="0" w:type="dxa"/>
              <w:right w:w="0" w:type="dxa"/>
            </w:tcMar>
          </w:tcPr>
          <w:p w:rsidR="003D3AEA" w:rsidRPr="006047D9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9" w:type="pct"/>
            <w:tcMar>
              <w:left w:w="0" w:type="dxa"/>
              <w:right w:w="0" w:type="dxa"/>
            </w:tcMar>
          </w:tcPr>
          <w:p w:rsidR="003D3AEA" w:rsidRPr="006047D9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依據《飲用水管理條例》、《飲用水連續供水固定設備使用及維護管理辦法》</w:t>
            </w:r>
          </w:p>
        </w:tc>
      </w:tr>
    </w:tbl>
    <w:p w:rsidR="00CB44EB" w:rsidRPr="006047D9" w:rsidRDefault="00CB44EB" w:rsidP="00BA6CC1">
      <w:pPr>
        <w:keepLines/>
        <w:widowControl/>
        <w:autoSpaceDE/>
        <w:autoSpaceDN/>
        <w:spacing w:beforeLines="50" w:before="180"/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</w:pPr>
      <w:r w:rsidRPr="006047D9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lastRenderedPageBreak/>
        <w:t>四、個案權益保障</w:t>
      </w:r>
      <w:r w:rsidRPr="006047D9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(</w:t>
      </w:r>
      <w:r w:rsidRPr="006047D9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共</w:t>
      </w:r>
      <w:r w:rsidR="00017478" w:rsidRPr="006047D9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4</w:t>
      </w:r>
      <w:r w:rsidRPr="006047D9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項</w:t>
      </w:r>
      <w:r w:rsidR="00505ACF" w:rsidRPr="006047D9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，共</w:t>
      </w:r>
      <w:r w:rsidR="00505ACF" w:rsidRPr="006047D9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15</w:t>
      </w:r>
      <w:r w:rsidR="00505ACF" w:rsidRPr="006047D9">
        <w:rPr>
          <w:rFonts w:ascii="Times New Roman" w:eastAsia="標楷體" w:hAnsi="Times New Roman" w:cs="Times New Roman" w:hint="eastAsia"/>
          <w:b/>
          <w:color w:val="000000" w:themeColor="text1"/>
          <w:kern w:val="2"/>
          <w:sz w:val="32"/>
          <w:szCs w:val="28"/>
          <w:lang w:val="en-US" w:bidi="ar-SA"/>
        </w:rPr>
        <w:t>分</w:t>
      </w:r>
      <w:r w:rsidRPr="006047D9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8"/>
          <w:lang w:val="en-US" w:bidi="ar-SA"/>
        </w:rPr>
        <w:t>)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701"/>
        <w:gridCol w:w="1551"/>
        <w:gridCol w:w="2763"/>
        <w:gridCol w:w="2968"/>
        <w:gridCol w:w="2829"/>
        <w:gridCol w:w="660"/>
        <w:gridCol w:w="2102"/>
        <w:gridCol w:w="1837"/>
      </w:tblGrid>
      <w:tr w:rsidR="00432922" w:rsidRPr="006047D9" w:rsidTr="0040134C">
        <w:trPr>
          <w:trHeight w:val="567"/>
          <w:tblHeader/>
          <w:jc w:val="center"/>
        </w:trPr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19587F" w:rsidRPr="006047D9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代碼</w:t>
            </w:r>
          </w:p>
        </w:tc>
        <w:tc>
          <w:tcPr>
            <w:tcW w:w="503" w:type="pct"/>
            <w:tcMar>
              <w:left w:w="0" w:type="dxa"/>
              <w:right w:w="0" w:type="dxa"/>
            </w:tcMar>
            <w:vAlign w:val="center"/>
          </w:tcPr>
          <w:p w:rsidR="0019587F" w:rsidRPr="006047D9" w:rsidRDefault="0019587F" w:rsidP="00FA16B3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共識基準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6047D9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基準說明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6047D9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評核方式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6047D9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評分標準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6047D9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配分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87F" w:rsidRPr="006047D9" w:rsidRDefault="0019587F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備註說明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6222" w:rsidRPr="006047D9" w:rsidRDefault="0019587F" w:rsidP="00BA6CC1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bidi="ar-SA"/>
              </w:rPr>
              <w:t>基準修訂參考</w:t>
            </w:r>
          </w:p>
        </w:tc>
      </w:tr>
      <w:tr w:rsidR="00432922" w:rsidRPr="006047D9" w:rsidTr="0040134C">
        <w:trPr>
          <w:trHeight w:val="3118"/>
          <w:jc w:val="center"/>
        </w:trPr>
        <w:tc>
          <w:tcPr>
            <w:tcW w:w="227" w:type="pct"/>
            <w:tcMar>
              <w:left w:w="0" w:type="dxa"/>
              <w:right w:w="0" w:type="dxa"/>
            </w:tcMar>
          </w:tcPr>
          <w:p w:rsidR="003D3AEA" w:rsidRPr="006047D9" w:rsidRDefault="003D3AEA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D1</w:t>
            </w:r>
          </w:p>
        </w:tc>
        <w:tc>
          <w:tcPr>
            <w:tcW w:w="503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長照機構辦理安全保險事項</w:t>
            </w:r>
          </w:p>
        </w:tc>
        <w:tc>
          <w:tcPr>
            <w:tcW w:w="896" w:type="pct"/>
            <w:tcMar>
              <w:left w:w="0" w:type="dxa"/>
              <w:right w:w="0" w:type="dxa"/>
            </w:tcMar>
          </w:tcPr>
          <w:p w:rsidR="003D3AEA" w:rsidRPr="006047D9" w:rsidRDefault="003D3AEA" w:rsidP="00890750">
            <w:pPr>
              <w:keepLines/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投保公共意外責任險。</w:t>
            </w:r>
          </w:p>
          <w:p w:rsidR="003D3AEA" w:rsidRPr="006047D9" w:rsidRDefault="003D3AEA" w:rsidP="00890750">
            <w:pPr>
              <w:keepLines/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定期更換投保契約且未中斷。</w:t>
            </w:r>
          </w:p>
        </w:tc>
        <w:tc>
          <w:tcPr>
            <w:tcW w:w="963" w:type="pct"/>
            <w:tcMar>
              <w:left w:w="0" w:type="dxa"/>
              <w:right w:w="0" w:type="dxa"/>
            </w:tcMar>
          </w:tcPr>
          <w:p w:rsidR="003D3AEA" w:rsidRPr="006047D9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6047D9" w:rsidRDefault="003D3AEA" w:rsidP="00890750">
            <w:pPr>
              <w:keepLines/>
              <w:widowControl/>
              <w:numPr>
                <w:ilvl w:val="0"/>
                <w:numId w:val="4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檢視機構投保佐證文件。</w:t>
            </w:r>
          </w:p>
          <w:p w:rsidR="003D3AEA" w:rsidRPr="006047D9" w:rsidRDefault="003D3AEA" w:rsidP="00890750">
            <w:pPr>
              <w:keepLines/>
              <w:widowControl/>
              <w:numPr>
                <w:ilvl w:val="0"/>
                <w:numId w:val="46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訪談機構業務負責人有關機構投保情形。</w:t>
            </w:r>
          </w:p>
        </w:tc>
        <w:tc>
          <w:tcPr>
            <w:tcW w:w="918" w:type="pct"/>
            <w:tcMar>
              <w:left w:w="0" w:type="dxa"/>
              <w:right w:w="0" w:type="dxa"/>
            </w:tcMar>
          </w:tcPr>
          <w:p w:rsidR="00152DA9" w:rsidRPr="006047D9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3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6047D9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部分符合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2.1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3D3AEA" w:rsidRPr="006047D9" w:rsidRDefault="00152DA9" w:rsidP="00021F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505ACF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682" w:type="pct"/>
            <w:tcMar>
              <w:left w:w="0" w:type="dxa"/>
              <w:right w:w="0" w:type="dxa"/>
            </w:tcMar>
          </w:tcPr>
          <w:p w:rsidR="003D3AEA" w:rsidRPr="006047D9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96" w:type="pct"/>
            <w:tcMar>
              <w:left w:w="0" w:type="dxa"/>
              <w:right w:w="0" w:type="dxa"/>
            </w:tcMar>
          </w:tcPr>
          <w:p w:rsidR="003D3AEA" w:rsidRPr="006047D9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保障服務對象人身安全。</w:t>
            </w:r>
          </w:p>
        </w:tc>
      </w:tr>
      <w:tr w:rsidR="00432922" w:rsidRPr="006047D9" w:rsidTr="0040134C">
        <w:trPr>
          <w:trHeight w:val="3118"/>
          <w:jc w:val="center"/>
        </w:trPr>
        <w:tc>
          <w:tcPr>
            <w:tcW w:w="227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6047D9" w:rsidRDefault="003D3AEA" w:rsidP="007671C6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D2</w:t>
            </w:r>
          </w:p>
        </w:tc>
        <w:tc>
          <w:tcPr>
            <w:tcW w:w="503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 w:bidi="ar-SA"/>
              </w:rPr>
              <w:t>與服務對象或家屬訂定服務契約</w:t>
            </w:r>
          </w:p>
        </w:tc>
        <w:tc>
          <w:tcPr>
            <w:tcW w:w="896" w:type="pct"/>
            <w:shd w:val="clear" w:color="auto" w:fill="auto"/>
            <w:tcMar>
              <w:left w:w="0" w:type="dxa"/>
              <w:right w:w="0" w:type="dxa"/>
            </w:tcMar>
          </w:tcPr>
          <w:p w:rsidR="003D3AEA" w:rsidRPr="006047D9" w:rsidRDefault="003D3AEA" w:rsidP="00890750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21" w:hanging="22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與委託人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本人或家屬、監護人、代理人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簽訂契約書。</w:t>
            </w:r>
          </w:p>
          <w:p w:rsidR="00152DA9" w:rsidRPr="006047D9" w:rsidRDefault="00152DA9" w:rsidP="00890750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21" w:hanging="22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契約應給予至少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5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天的審閱期。</w:t>
            </w:r>
          </w:p>
          <w:p w:rsidR="003D3AEA" w:rsidRPr="006047D9" w:rsidRDefault="003D3AEA" w:rsidP="00890750">
            <w:pPr>
              <w:keepLines/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契約書之內容包含：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(1)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雙方權利與義務；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(2)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申訴管道；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(3)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收費標準；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(4)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收費方式；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(5)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服務項目；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(6)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使用者隱私權之保密。</w:t>
            </w:r>
          </w:p>
        </w:tc>
        <w:tc>
          <w:tcPr>
            <w:tcW w:w="963" w:type="pct"/>
            <w:tcMar>
              <w:left w:w="0" w:type="dxa"/>
              <w:right w:w="0" w:type="dxa"/>
            </w:tcMar>
          </w:tcPr>
          <w:p w:rsidR="003D3AEA" w:rsidRPr="006047D9" w:rsidRDefault="00830432" w:rsidP="00FB2DE0">
            <w:pPr>
              <w:keepLines/>
              <w:widowControl/>
              <w:autoSpaceDE/>
              <w:autoSpaceDN/>
              <w:adjustRightInd w:val="0"/>
              <w:snapToGrid w:val="0"/>
              <w:ind w:left="301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6047D9" w:rsidRDefault="003D3AEA" w:rsidP="00021F95">
            <w:pPr>
              <w:keepLines/>
              <w:widowControl/>
              <w:numPr>
                <w:ilvl w:val="0"/>
                <w:numId w:val="4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檢視契約相關資料。</w:t>
            </w:r>
          </w:p>
          <w:p w:rsidR="003D3AEA" w:rsidRPr="006047D9" w:rsidRDefault="003D3AEA" w:rsidP="00021F95">
            <w:pPr>
              <w:keepLines/>
              <w:widowControl/>
              <w:numPr>
                <w:ilvl w:val="0"/>
                <w:numId w:val="47"/>
              </w:numPr>
              <w:autoSpaceDE/>
              <w:autoSpaceDN/>
              <w:adjustRightInd w:val="0"/>
              <w:snapToGrid w:val="0"/>
              <w:ind w:left="244" w:hanging="244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訪談機構業務負責人或委託人及服務對象有關契約內容事項。</w:t>
            </w:r>
          </w:p>
        </w:tc>
        <w:tc>
          <w:tcPr>
            <w:tcW w:w="918" w:type="pct"/>
            <w:tcMar>
              <w:left w:w="0" w:type="dxa"/>
              <w:right w:w="0" w:type="dxa"/>
            </w:tcMar>
          </w:tcPr>
          <w:p w:rsidR="00152DA9" w:rsidRPr="006047D9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B35D69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6047D9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396058"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="008F1C3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.8</w:t>
            </w:r>
            <w:r w:rsidR="0095467E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52DA9" w:rsidRPr="006047D9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152DA9" w:rsidRPr="006047D9" w:rsidRDefault="00152DA9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="00B35D69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="00B35D69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F1C3A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1.6</w:t>
            </w:r>
            <w:r w:rsidR="00B35D69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B35D69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52DA9" w:rsidRPr="006047D9" w:rsidRDefault="008F1C3A" w:rsidP="00152DA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</w:t>
            </w:r>
            <w:r w:rsidR="00152DA9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符合</w:t>
            </w:r>
            <w:r w:rsidR="00152DA9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="00152DA9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="00152DA9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="00152DA9"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6047D9" w:rsidRDefault="00152DA9" w:rsidP="00B35D6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="00396058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603B8C" w:rsidP="00FB2DE0">
            <w:pPr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682" w:type="pct"/>
            <w:tcMar>
              <w:left w:w="0" w:type="dxa"/>
              <w:right w:w="0" w:type="dxa"/>
            </w:tcMar>
          </w:tcPr>
          <w:p w:rsidR="003D3AEA" w:rsidRPr="006047D9" w:rsidRDefault="00102313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96" w:type="pct"/>
            <w:tcMar>
              <w:left w:w="0" w:type="dxa"/>
              <w:right w:w="0" w:type="dxa"/>
            </w:tcMar>
          </w:tcPr>
          <w:p w:rsidR="003D3AEA" w:rsidRPr="006047D9" w:rsidRDefault="003D3AEA" w:rsidP="00FB2DE0">
            <w:pPr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保障服務對象消費權益。</w:t>
            </w:r>
          </w:p>
        </w:tc>
      </w:tr>
      <w:tr w:rsidR="00432922" w:rsidRPr="006047D9" w:rsidTr="0040134C">
        <w:trPr>
          <w:trHeight w:val="3402"/>
          <w:jc w:val="center"/>
        </w:trPr>
        <w:tc>
          <w:tcPr>
            <w:tcW w:w="227" w:type="pct"/>
            <w:tcMar>
              <w:left w:w="0" w:type="dxa"/>
              <w:right w:w="0" w:type="dxa"/>
            </w:tcMar>
          </w:tcPr>
          <w:p w:rsidR="003D3AEA" w:rsidRPr="006047D9" w:rsidRDefault="003D3AEA" w:rsidP="009B0DB0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lastRenderedPageBreak/>
              <w:t>D</w:t>
            </w:r>
            <w:r w:rsidR="009B0DB0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503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意見反應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申訴機制的訂定與處理</w:t>
            </w:r>
          </w:p>
        </w:tc>
        <w:tc>
          <w:tcPr>
            <w:tcW w:w="896" w:type="pct"/>
            <w:tcMar>
              <w:left w:w="0" w:type="dxa"/>
              <w:right w:w="0" w:type="dxa"/>
            </w:tcMar>
          </w:tcPr>
          <w:p w:rsidR="003D3AEA" w:rsidRPr="006047D9" w:rsidRDefault="003D3AEA" w:rsidP="00455050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訂有服務對象、家屬意見反映及申訴處理辦法、流程，並張貼於機構明顯處。</w:t>
            </w:r>
          </w:p>
          <w:p w:rsidR="003D3AEA" w:rsidRPr="006047D9" w:rsidRDefault="003D3AEA" w:rsidP="00455050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設置多元的意見反映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申訴管道，並確實告知服務對象或家屬申訴管道及處理流程。</w:t>
            </w:r>
          </w:p>
          <w:p w:rsidR="00781FBC" w:rsidRPr="006047D9" w:rsidRDefault="00781FBC" w:rsidP="00455050">
            <w:pPr>
              <w:keepNext/>
              <w:keepLines/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接獲意見反映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申訴確實依流程規定處理並留有紀錄。</w:t>
            </w:r>
          </w:p>
        </w:tc>
        <w:tc>
          <w:tcPr>
            <w:tcW w:w="963" w:type="pct"/>
            <w:tcMar>
              <w:left w:w="0" w:type="dxa"/>
              <w:right w:w="0" w:type="dxa"/>
            </w:tcMar>
          </w:tcPr>
          <w:p w:rsidR="003D3AEA" w:rsidRPr="006047D9" w:rsidRDefault="00830432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ind w:left="220" w:hangingChars="100" w:hanging="22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文件檢閱、現場訪談、</w:t>
            </w:r>
            <w:r w:rsidR="007712FA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 xml:space="preserve">   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現場察看</w:t>
            </w:r>
          </w:p>
          <w:p w:rsidR="003D3AEA" w:rsidRPr="006047D9" w:rsidRDefault="003D3AEA" w:rsidP="00455050">
            <w:pPr>
              <w:keepNext/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檢視申訴辦法及流程。</w:t>
            </w:r>
          </w:p>
          <w:p w:rsidR="003D3AEA" w:rsidRPr="006047D9" w:rsidRDefault="003D3AEA" w:rsidP="00455050">
            <w:pPr>
              <w:keepNext/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實地觀察多元的意見反映管道設置情形。</w:t>
            </w:r>
          </w:p>
          <w:p w:rsidR="003D3AEA" w:rsidRPr="006047D9" w:rsidRDefault="003D3AEA" w:rsidP="00455050">
            <w:pPr>
              <w:keepNext/>
              <w:keepLines/>
              <w:widowControl/>
              <w:numPr>
                <w:ilvl w:val="0"/>
                <w:numId w:val="48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訪談服務對象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/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lang w:val="en-US" w:bidi="ar-SA"/>
              </w:rPr>
              <w:t>家屬對於申訴事件處理流程是否清楚。</w:t>
            </w:r>
          </w:p>
        </w:tc>
        <w:tc>
          <w:tcPr>
            <w:tcW w:w="918" w:type="pct"/>
            <w:tcMar>
              <w:left w:w="0" w:type="dxa"/>
              <w:right w:w="0" w:type="dxa"/>
            </w:tcMar>
          </w:tcPr>
          <w:p w:rsidR="00F522F7" w:rsidRPr="006047D9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(4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522F7" w:rsidRPr="006047D9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B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val="en-US"/>
              </w:rPr>
              <w:t>2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.8</w:t>
            </w:r>
            <w:r w:rsidR="00D35460"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F522F7" w:rsidRPr="006047D9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至少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項完全符合，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F522F7" w:rsidRPr="006047D9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少部分符合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(1.6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522F7" w:rsidRPr="006047D9" w:rsidRDefault="00F522F7" w:rsidP="00F522F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只符合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項，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2</w:t>
            </w:r>
            <w:r w:rsidRPr="006047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項不完整</w:t>
            </w:r>
          </w:p>
          <w:p w:rsidR="003D3AEA" w:rsidRPr="006047D9" w:rsidRDefault="00F522F7" w:rsidP="00F522F7">
            <w:pPr>
              <w:keepNext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完全不符合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(0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603B8C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682" w:type="pct"/>
            <w:tcMar>
              <w:left w:w="0" w:type="dxa"/>
              <w:right w:w="0" w:type="dxa"/>
            </w:tcMar>
          </w:tcPr>
          <w:p w:rsidR="003D3AEA" w:rsidRPr="006047D9" w:rsidRDefault="00102313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96" w:type="pct"/>
            <w:tcMar>
              <w:left w:w="0" w:type="dxa"/>
              <w:right w:w="0" w:type="dxa"/>
            </w:tcMar>
          </w:tcPr>
          <w:p w:rsidR="003D3AEA" w:rsidRPr="006047D9" w:rsidRDefault="003D3AEA" w:rsidP="00196222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提供服務對象意見反映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/</w:t>
            </w: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申訴管道，以保障消費權益。</w:t>
            </w:r>
          </w:p>
        </w:tc>
      </w:tr>
      <w:tr w:rsidR="00432922" w:rsidRPr="006047D9" w:rsidTr="0040134C">
        <w:trPr>
          <w:trHeight w:val="3402"/>
          <w:jc w:val="center"/>
        </w:trPr>
        <w:tc>
          <w:tcPr>
            <w:tcW w:w="227" w:type="pct"/>
            <w:tcMar>
              <w:left w:w="0" w:type="dxa"/>
              <w:right w:w="0" w:type="dxa"/>
            </w:tcMar>
          </w:tcPr>
          <w:p w:rsidR="003D3AEA" w:rsidRPr="006047D9" w:rsidRDefault="003D3AEA" w:rsidP="009B0DB0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D</w:t>
            </w:r>
            <w:r w:rsidR="009B0DB0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503" w:type="pct"/>
            <w:tcMar>
              <w:left w:w="0" w:type="dxa"/>
              <w:right w:w="0" w:type="dxa"/>
            </w:tcMar>
          </w:tcPr>
          <w:p w:rsidR="003D3AEA" w:rsidRPr="006047D9" w:rsidRDefault="003D3AEA" w:rsidP="00FA16B3">
            <w:pPr>
              <w:keepNext/>
              <w:keepLines/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服務滿意度調查</w:t>
            </w:r>
          </w:p>
        </w:tc>
        <w:tc>
          <w:tcPr>
            <w:tcW w:w="896" w:type="pct"/>
            <w:tcMar>
              <w:left w:w="0" w:type="dxa"/>
              <w:right w:w="0" w:type="dxa"/>
            </w:tcMar>
          </w:tcPr>
          <w:p w:rsidR="00241B19" w:rsidRPr="00241B19" w:rsidRDefault="00241B19" w:rsidP="00241B19">
            <w:pPr>
              <w:keepNext/>
              <w:keepLines/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AB4ED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訂定滿意度調查執行辦法，辦法應包含調查對象、抽樣方法、調查時程、執行步驟和流程、調查結果、回饋方式等項目。</w:t>
            </w:r>
          </w:p>
          <w:p w:rsidR="00A00BE7" w:rsidRPr="006047D9" w:rsidRDefault="003D3AEA" w:rsidP="00455050">
            <w:pPr>
              <w:keepNext/>
              <w:keepLines/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每年至少辦理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1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次滿意度調查</w:t>
            </w:r>
            <w:r w:rsidR="00603B8C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，並依據調查結果分析及檢討，提出改善措施</w:t>
            </w:r>
            <w:r w:rsidR="00603B8C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並確實執行追蹤改善成效</w:t>
            </w:r>
            <w:r w:rsidR="00A00BE7"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  <w:p w:rsidR="003D3AEA" w:rsidRPr="006047D9" w:rsidRDefault="003D3AEA" w:rsidP="00455050">
            <w:pPr>
              <w:keepNext/>
              <w:keepLines/>
              <w:widowControl/>
              <w:numPr>
                <w:ilvl w:val="0"/>
                <w:numId w:val="2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內容應</w:t>
            </w:r>
            <w:r w:rsidR="00A63605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包含服務內容、服務人員態度、設施設備等項目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。</w:t>
            </w:r>
          </w:p>
        </w:tc>
        <w:tc>
          <w:tcPr>
            <w:tcW w:w="963" w:type="pct"/>
            <w:tcMar>
              <w:left w:w="0" w:type="dxa"/>
              <w:right w:w="0" w:type="dxa"/>
            </w:tcMar>
          </w:tcPr>
          <w:p w:rsidR="003D3AEA" w:rsidRPr="006047D9" w:rsidRDefault="00830432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標楷體" w:eastAsia="標楷體" w:hAnsi="標楷體" w:hint="eastAsia"/>
                <w:b/>
                <w:color w:val="000000" w:themeColor="text1"/>
              </w:rPr>
              <w:t>■</w:t>
            </w:r>
            <w:r w:rsidR="003D3AEA"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文件檢閱、現場訪談</w:t>
            </w:r>
          </w:p>
          <w:p w:rsidR="003D3AEA" w:rsidRPr="006047D9" w:rsidRDefault="003D3AEA" w:rsidP="00455050">
            <w:pPr>
              <w:keepNext/>
              <w:keepLines/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檢閱調查問卷及改善方案內容。</w:t>
            </w:r>
          </w:p>
          <w:p w:rsidR="003D3AEA" w:rsidRPr="006047D9" w:rsidRDefault="003D3AEA" w:rsidP="00455050">
            <w:pPr>
              <w:keepNext/>
              <w:keepLines/>
              <w:widowControl/>
              <w:numPr>
                <w:ilvl w:val="0"/>
                <w:numId w:val="49"/>
              </w:numPr>
              <w:autoSpaceDE/>
              <w:autoSpaceDN/>
              <w:adjustRightInd w:val="0"/>
              <w:snapToGrid w:val="0"/>
              <w:ind w:left="249" w:hanging="249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訪談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照顧者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(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關係人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  <w:t>)</w:t>
            </w: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或服務對象。</w:t>
            </w:r>
          </w:p>
        </w:tc>
        <w:tc>
          <w:tcPr>
            <w:tcW w:w="918" w:type="pct"/>
            <w:tcMar>
              <w:left w:w="0" w:type="dxa"/>
              <w:right w:w="0" w:type="dxa"/>
            </w:tcMar>
          </w:tcPr>
          <w:p w:rsidR="00241B19" w:rsidRPr="00FA6273" w:rsidRDefault="00241B19" w:rsidP="00241B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A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完全符合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(4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241B19" w:rsidRPr="00FA6273" w:rsidRDefault="00241B19" w:rsidP="00241B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A627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B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大部分符合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(</w:t>
            </w:r>
            <w:r w:rsidRPr="00FA627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val="en-US"/>
              </w:rPr>
              <w:t>2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.8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分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US"/>
              </w:rPr>
              <w:t>)</w:t>
            </w:r>
          </w:p>
          <w:p w:rsidR="00241B19" w:rsidRPr="00FA6273" w:rsidRDefault="00241B19" w:rsidP="00241B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至少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項完全符合，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241B19" w:rsidRPr="00FA6273" w:rsidRDefault="00241B19" w:rsidP="00241B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FA627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C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少部分符合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(1.6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  <w:p w:rsidR="00241B19" w:rsidRPr="00FA6273" w:rsidRDefault="00241B19" w:rsidP="00241B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只符合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1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項，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 w:rsidRPr="00FA62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項不完整</w:t>
            </w:r>
          </w:p>
          <w:p w:rsidR="003D3AEA" w:rsidRPr="006047D9" w:rsidRDefault="00241B19" w:rsidP="00241B1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FA627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D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完全不符合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(0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分</w:t>
            </w:r>
            <w:r w:rsidRPr="00FA6273"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14" w:type="pct"/>
            <w:tcMar>
              <w:left w:w="0" w:type="dxa"/>
              <w:right w:w="0" w:type="dxa"/>
            </w:tcMar>
            <w:vAlign w:val="center"/>
          </w:tcPr>
          <w:p w:rsidR="003D3AEA" w:rsidRPr="006047D9" w:rsidRDefault="00603B8C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lang w:val="en-US" w:bidi="ar-SA"/>
              </w:rPr>
              <w:t>4</w:t>
            </w:r>
          </w:p>
        </w:tc>
        <w:tc>
          <w:tcPr>
            <w:tcW w:w="682" w:type="pct"/>
            <w:tcMar>
              <w:left w:w="0" w:type="dxa"/>
              <w:right w:w="0" w:type="dxa"/>
            </w:tcMar>
          </w:tcPr>
          <w:p w:rsidR="003D3AEA" w:rsidRPr="006047D9" w:rsidRDefault="00102313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177F93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lang w:val="en-US" w:bidi="ar-SA"/>
              </w:rPr>
              <w:t>評核方式訂有訪談服務對象了解執行情形者，不適用於失智症者。</w:t>
            </w:r>
          </w:p>
        </w:tc>
        <w:tc>
          <w:tcPr>
            <w:tcW w:w="596" w:type="pct"/>
            <w:tcMar>
              <w:left w:w="0" w:type="dxa"/>
              <w:right w:w="0" w:type="dxa"/>
            </w:tcMar>
          </w:tcPr>
          <w:p w:rsidR="003D3AEA" w:rsidRPr="006047D9" w:rsidRDefault="003D3AEA" w:rsidP="00914D66">
            <w:pPr>
              <w:keepNext/>
              <w:keepLines/>
              <w:widowControl/>
              <w:autoSpaceDE/>
              <w:autoSpaceDN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val="en-US" w:bidi="ar-SA"/>
              </w:rPr>
            </w:pPr>
            <w:r w:rsidRPr="006047D9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4"/>
                <w:szCs w:val="24"/>
                <w:lang w:val="en-US" w:bidi="ar-SA"/>
              </w:rPr>
              <w:t>機構透過服務對象了解服務提供情形，以做為持續提升服務品質之參考依據。</w:t>
            </w:r>
          </w:p>
        </w:tc>
      </w:tr>
    </w:tbl>
    <w:p w:rsidR="00FF7F9D" w:rsidRPr="006047D9" w:rsidRDefault="00FF7F9D" w:rsidP="00505ACF"/>
    <w:sectPr w:rsidR="00FF7F9D" w:rsidRPr="006047D9" w:rsidSect="00325018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C97" w:rsidRDefault="00A84C97" w:rsidP="00CB44EB">
      <w:r>
        <w:separator/>
      </w:r>
    </w:p>
  </w:endnote>
  <w:endnote w:type="continuationSeparator" w:id="0">
    <w:p w:rsidR="00A84C97" w:rsidRDefault="00A84C97" w:rsidP="00CB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575822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80BCA" w:rsidRPr="0016196F" w:rsidRDefault="00080BCA" w:rsidP="0016196F">
        <w:pPr>
          <w:autoSpaceDE/>
          <w:autoSpaceDN/>
          <w:spacing w:beforeLines="50" w:before="120" w:afterLines="50" w:after="120"/>
          <w:ind w:right="880"/>
          <w:jc w:val="center"/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</w:pPr>
        <w:r>
          <w:rPr>
            <w:rFonts w:eastAsiaTheme="minorEastAsia" w:hint="eastAsia"/>
          </w:rPr>
          <w:t xml:space="preserve">                                                   </w:t>
        </w:r>
        <w:r>
          <w:rPr>
            <w:rFonts w:eastAsiaTheme="minorEastAsia"/>
          </w:rPr>
          <w:t xml:space="preserve">    </w:t>
        </w:r>
        <w:r>
          <w:rPr>
            <w:rFonts w:eastAsiaTheme="minorEastAsia" w:hint="eastAsia"/>
          </w:rPr>
          <w:t xml:space="preserve">   </w:t>
        </w:r>
        <w:r>
          <w:rPr>
            <w:rFonts w:eastAsiaTheme="minorEastAsia"/>
          </w:rPr>
          <w:t xml:space="preserve">   </w:t>
        </w:r>
        <w:r>
          <w:rPr>
            <w:rFonts w:eastAsiaTheme="minorEastAsia" w:hint="eastAsia"/>
          </w:rPr>
          <w:t xml:space="preserve">       </w:t>
        </w:r>
        <w:r w:rsidRPr="00BC0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0C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0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16F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C0CF9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eastAsiaTheme="minorEastAsia"/>
          </w:rPr>
          <w:t xml:space="preserve">   </w:t>
        </w:r>
        <w:r>
          <w:rPr>
            <w:rFonts w:eastAsiaTheme="minorEastAsia" w:hint="eastAsia"/>
          </w:rPr>
          <w:t xml:space="preserve"> </w:t>
        </w:r>
        <w:r>
          <w:rPr>
            <w:rFonts w:eastAsiaTheme="minorEastAsia"/>
          </w:rPr>
          <w:t xml:space="preserve"> </w:t>
        </w:r>
        <w:r>
          <w:rPr>
            <w:rFonts w:eastAsiaTheme="minorEastAsia" w:hint="eastAsia"/>
          </w:rPr>
          <w:t xml:space="preserve"> </w:t>
        </w:r>
        <w:r>
          <w:rPr>
            <w:rFonts w:eastAsiaTheme="minorEastAsia"/>
          </w:rPr>
          <w:t xml:space="preserve">   </w:t>
        </w:r>
        <w:r>
          <w:rPr>
            <w:rFonts w:eastAsiaTheme="minorEastAsia" w:hint="eastAsia"/>
          </w:rPr>
          <w:t xml:space="preserve">   </w:t>
        </w:r>
        <w:r>
          <w:rPr>
            <w:rFonts w:eastAsiaTheme="minorEastAsia"/>
          </w:rPr>
          <w:t xml:space="preserve">  </w:t>
        </w:r>
        <w:r>
          <w:rPr>
            <w:rFonts w:eastAsiaTheme="minorEastAsia" w:hint="eastAsia"/>
          </w:rPr>
          <w:t xml:space="preserve">  </w:t>
        </w:r>
        <w:r>
          <w:rPr>
            <w:rFonts w:eastAsiaTheme="minorEastAsia"/>
          </w:rPr>
          <w:t xml:space="preserve">   </w:t>
        </w:r>
        <w:r w:rsidRPr="00CB44EB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社區式</w:t>
        </w:r>
        <w:r w:rsidRPr="008F7B84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團體家屋</w:t>
        </w:r>
        <w:r w:rsidRPr="00CB44EB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長期照顧服務機構</w:t>
        </w:r>
        <w:r w:rsidRPr="0016196F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評鑑</w:t>
        </w:r>
        <w:r w:rsidRPr="00CB44EB">
          <w:rPr>
            <w:rFonts w:ascii="Times New Roman" w:eastAsia="標楷體" w:hAnsi="Times New Roman" w:cs="Times New Roman"/>
            <w:kern w:val="2"/>
            <w:sz w:val="24"/>
            <w:szCs w:val="24"/>
            <w:lang w:val="en-US" w:bidi="ar-SA"/>
          </w:rPr>
          <w:t>基準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C97" w:rsidRDefault="00A84C97" w:rsidP="00CB44EB">
      <w:r>
        <w:separator/>
      </w:r>
    </w:p>
  </w:footnote>
  <w:footnote w:type="continuationSeparator" w:id="0">
    <w:p w:rsidR="00A84C97" w:rsidRDefault="00A84C97" w:rsidP="00CB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3BE"/>
    <w:multiLevelType w:val="hybridMultilevel"/>
    <w:tmpl w:val="EC086EC4"/>
    <w:lvl w:ilvl="0" w:tplc="CBD42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D72AD"/>
    <w:multiLevelType w:val="hybridMultilevel"/>
    <w:tmpl w:val="B9F46E7E"/>
    <w:lvl w:ilvl="0" w:tplc="B5F28F7A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CF1A02"/>
    <w:multiLevelType w:val="hybridMultilevel"/>
    <w:tmpl w:val="AABC9E6A"/>
    <w:lvl w:ilvl="0" w:tplc="E8E079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1E6A3D"/>
    <w:multiLevelType w:val="hybridMultilevel"/>
    <w:tmpl w:val="C7406336"/>
    <w:lvl w:ilvl="0" w:tplc="79A059D2">
      <w:start w:val="1"/>
      <w:numFmt w:val="decimal"/>
      <w:suff w:val="space"/>
      <w:lvlText w:val="%1."/>
      <w:lvlJc w:val="left"/>
      <w:pPr>
        <w:ind w:left="284" w:hanging="182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ED30A8"/>
    <w:multiLevelType w:val="hybridMultilevel"/>
    <w:tmpl w:val="2B2EFF9A"/>
    <w:lvl w:ilvl="0" w:tplc="61E0534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0B51EB"/>
    <w:multiLevelType w:val="hybridMultilevel"/>
    <w:tmpl w:val="5B60FE20"/>
    <w:lvl w:ilvl="0" w:tplc="8A9CE27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F139E5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634BE5"/>
    <w:multiLevelType w:val="hybridMultilevel"/>
    <w:tmpl w:val="531253F0"/>
    <w:lvl w:ilvl="0" w:tplc="A5B810A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E4A0A"/>
    <w:multiLevelType w:val="hybridMultilevel"/>
    <w:tmpl w:val="ACA4A060"/>
    <w:lvl w:ilvl="0" w:tplc="7DA6D88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593C20"/>
    <w:multiLevelType w:val="hybridMultilevel"/>
    <w:tmpl w:val="8A7AE332"/>
    <w:lvl w:ilvl="0" w:tplc="95508F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6B1151"/>
    <w:multiLevelType w:val="hybridMultilevel"/>
    <w:tmpl w:val="96469226"/>
    <w:lvl w:ilvl="0" w:tplc="CE70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CD56FA5"/>
    <w:multiLevelType w:val="hybridMultilevel"/>
    <w:tmpl w:val="892E2EC4"/>
    <w:lvl w:ilvl="0" w:tplc="96187E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57016F"/>
    <w:multiLevelType w:val="hybridMultilevel"/>
    <w:tmpl w:val="1A44EE62"/>
    <w:lvl w:ilvl="0" w:tplc="BB32DDF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3" w15:restartNumberingAfterBreak="0">
    <w:nsid w:val="0E1F7D6F"/>
    <w:multiLevelType w:val="hybridMultilevel"/>
    <w:tmpl w:val="1F6A8600"/>
    <w:lvl w:ilvl="0" w:tplc="F13AC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E71354"/>
    <w:multiLevelType w:val="hybridMultilevel"/>
    <w:tmpl w:val="10980986"/>
    <w:lvl w:ilvl="0" w:tplc="A254106A">
      <w:start w:val="1"/>
      <w:numFmt w:val="decimal"/>
      <w:suff w:val="space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2B4336"/>
    <w:multiLevelType w:val="hybridMultilevel"/>
    <w:tmpl w:val="00C49C62"/>
    <w:lvl w:ilvl="0" w:tplc="B0A67AA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14F48BD"/>
    <w:multiLevelType w:val="hybridMultilevel"/>
    <w:tmpl w:val="33D01AB2"/>
    <w:lvl w:ilvl="0" w:tplc="CA5A53C6">
      <w:start w:val="1"/>
      <w:numFmt w:val="decimal"/>
      <w:suff w:val="space"/>
      <w:lvlText w:val="%1."/>
      <w:lvlJc w:val="left"/>
      <w:pPr>
        <w:ind w:left="244" w:hanging="244"/>
      </w:pPr>
      <w:rPr>
        <w:rFonts w:ascii="Times New Roman" w:eastAsia="新細明體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3125FBA"/>
    <w:multiLevelType w:val="hybridMultilevel"/>
    <w:tmpl w:val="B706D284"/>
    <w:lvl w:ilvl="0" w:tplc="5D8E658A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69442C"/>
    <w:multiLevelType w:val="hybridMultilevel"/>
    <w:tmpl w:val="B89E085C"/>
    <w:lvl w:ilvl="0" w:tplc="1BFC1C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483126F"/>
    <w:multiLevelType w:val="hybridMultilevel"/>
    <w:tmpl w:val="3886D092"/>
    <w:lvl w:ilvl="0" w:tplc="80E8DB1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E0431D"/>
    <w:multiLevelType w:val="hybridMultilevel"/>
    <w:tmpl w:val="EE06DECE"/>
    <w:lvl w:ilvl="0" w:tplc="E550BE10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7E73F3D"/>
    <w:multiLevelType w:val="hybridMultilevel"/>
    <w:tmpl w:val="F794817C"/>
    <w:lvl w:ilvl="0" w:tplc="BCCC5082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1876F4"/>
    <w:multiLevelType w:val="hybridMultilevel"/>
    <w:tmpl w:val="6B0AEE90"/>
    <w:lvl w:ilvl="0" w:tplc="22AED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A1B314A"/>
    <w:multiLevelType w:val="hybridMultilevel"/>
    <w:tmpl w:val="B04030D6"/>
    <w:lvl w:ilvl="0" w:tplc="ADFE73D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AA44245"/>
    <w:multiLevelType w:val="hybridMultilevel"/>
    <w:tmpl w:val="5AB6727E"/>
    <w:lvl w:ilvl="0" w:tplc="DE9810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B7515B4"/>
    <w:multiLevelType w:val="hybridMultilevel"/>
    <w:tmpl w:val="38384196"/>
    <w:lvl w:ilvl="0" w:tplc="F01CFD04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DD8225A"/>
    <w:multiLevelType w:val="hybridMultilevel"/>
    <w:tmpl w:val="7CCAD284"/>
    <w:lvl w:ilvl="0" w:tplc="9D869526">
      <w:start w:val="1"/>
      <w:numFmt w:val="decimal"/>
      <w:suff w:val="space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E1E09C2"/>
    <w:multiLevelType w:val="hybridMultilevel"/>
    <w:tmpl w:val="260E4186"/>
    <w:lvl w:ilvl="0" w:tplc="4866E322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EAC543D"/>
    <w:multiLevelType w:val="hybridMultilevel"/>
    <w:tmpl w:val="93E67AE0"/>
    <w:lvl w:ilvl="0" w:tplc="4A46B12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F9B399E"/>
    <w:multiLevelType w:val="hybridMultilevel"/>
    <w:tmpl w:val="29B8EA8A"/>
    <w:lvl w:ilvl="0" w:tplc="62F6F9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FDA19ED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1E203B3"/>
    <w:multiLevelType w:val="hybridMultilevel"/>
    <w:tmpl w:val="3CBEC668"/>
    <w:lvl w:ilvl="0" w:tplc="EB28F3A8">
      <w:start w:val="1"/>
      <w:numFmt w:val="decimal"/>
      <w:suff w:val="space"/>
      <w:lvlText w:val="%1."/>
      <w:lvlJc w:val="left"/>
      <w:pPr>
        <w:ind w:left="284" w:hanging="182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3AF34EC"/>
    <w:multiLevelType w:val="hybridMultilevel"/>
    <w:tmpl w:val="A2F082FC"/>
    <w:lvl w:ilvl="0" w:tplc="6B588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58E7980"/>
    <w:multiLevelType w:val="hybridMultilevel"/>
    <w:tmpl w:val="9462EC7A"/>
    <w:lvl w:ilvl="0" w:tplc="026E8F28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63E64B8"/>
    <w:multiLevelType w:val="hybridMultilevel"/>
    <w:tmpl w:val="F60CDB12"/>
    <w:lvl w:ilvl="0" w:tplc="A678B70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67B70A5"/>
    <w:multiLevelType w:val="hybridMultilevel"/>
    <w:tmpl w:val="7D26769C"/>
    <w:lvl w:ilvl="0" w:tplc="46023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6E95FBF"/>
    <w:multiLevelType w:val="hybridMultilevel"/>
    <w:tmpl w:val="27CAEA0C"/>
    <w:lvl w:ilvl="0" w:tplc="6A62AD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73606E5"/>
    <w:multiLevelType w:val="hybridMultilevel"/>
    <w:tmpl w:val="8F88D354"/>
    <w:lvl w:ilvl="0" w:tplc="31D2A698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38" w15:restartNumberingAfterBreak="0">
    <w:nsid w:val="27CC7E50"/>
    <w:multiLevelType w:val="hybridMultilevel"/>
    <w:tmpl w:val="4664ED82"/>
    <w:lvl w:ilvl="0" w:tplc="475AD4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D11B02"/>
    <w:multiLevelType w:val="hybridMultilevel"/>
    <w:tmpl w:val="7E2A6DA4"/>
    <w:lvl w:ilvl="0" w:tplc="02AE2C22">
      <w:start w:val="1"/>
      <w:numFmt w:val="decimal"/>
      <w:suff w:val="space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C5F7F03"/>
    <w:multiLevelType w:val="hybridMultilevel"/>
    <w:tmpl w:val="11B49906"/>
    <w:lvl w:ilvl="0" w:tplc="F0F4599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D264905"/>
    <w:multiLevelType w:val="hybridMultilevel"/>
    <w:tmpl w:val="EE6AE39A"/>
    <w:lvl w:ilvl="0" w:tplc="B51A417E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D304B62"/>
    <w:multiLevelType w:val="hybridMultilevel"/>
    <w:tmpl w:val="0E82F65C"/>
    <w:lvl w:ilvl="0" w:tplc="B5588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DC17712"/>
    <w:multiLevelType w:val="hybridMultilevel"/>
    <w:tmpl w:val="C90C5790"/>
    <w:lvl w:ilvl="0" w:tplc="839ECB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C5E89"/>
    <w:multiLevelType w:val="hybridMultilevel"/>
    <w:tmpl w:val="9B2C928A"/>
    <w:lvl w:ilvl="0" w:tplc="487C2A4E">
      <w:start w:val="1"/>
      <w:numFmt w:val="decimal"/>
      <w:suff w:val="space"/>
      <w:lvlText w:val="%1."/>
      <w:lvlJc w:val="left"/>
      <w:pPr>
        <w:ind w:left="273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F905BAE"/>
    <w:multiLevelType w:val="hybridMultilevel"/>
    <w:tmpl w:val="F9FE5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2FC2A37"/>
    <w:multiLevelType w:val="hybridMultilevel"/>
    <w:tmpl w:val="2934247A"/>
    <w:lvl w:ilvl="0" w:tplc="C17C507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3A9120E"/>
    <w:multiLevelType w:val="hybridMultilevel"/>
    <w:tmpl w:val="6E6EED3A"/>
    <w:lvl w:ilvl="0" w:tplc="6B30A4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44744C4"/>
    <w:multiLevelType w:val="hybridMultilevel"/>
    <w:tmpl w:val="18C0D490"/>
    <w:lvl w:ilvl="0" w:tplc="6384155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4D62DC7"/>
    <w:multiLevelType w:val="hybridMultilevel"/>
    <w:tmpl w:val="4C98F84C"/>
    <w:lvl w:ilvl="0" w:tplc="3EDE1ED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618047E"/>
    <w:multiLevelType w:val="hybridMultilevel"/>
    <w:tmpl w:val="6FA6A1C0"/>
    <w:lvl w:ilvl="0" w:tplc="C3C279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71E3A39"/>
    <w:multiLevelType w:val="hybridMultilevel"/>
    <w:tmpl w:val="82185ECE"/>
    <w:lvl w:ilvl="0" w:tplc="97144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754523F"/>
    <w:multiLevelType w:val="hybridMultilevel"/>
    <w:tmpl w:val="0CB269D6"/>
    <w:lvl w:ilvl="0" w:tplc="BDECB9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7F32EF7"/>
    <w:multiLevelType w:val="hybridMultilevel"/>
    <w:tmpl w:val="35EAD008"/>
    <w:lvl w:ilvl="0" w:tplc="D28CBF3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9965C3C"/>
    <w:multiLevelType w:val="hybridMultilevel"/>
    <w:tmpl w:val="09A0B5D8"/>
    <w:lvl w:ilvl="0" w:tplc="997483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A6E4EC6"/>
    <w:multiLevelType w:val="multilevel"/>
    <w:tmpl w:val="3A6E4EC6"/>
    <w:lvl w:ilvl="0">
      <w:start w:val="1"/>
      <w:numFmt w:val="decimal"/>
      <w:suff w:val="space"/>
      <w:lvlText w:val="%1."/>
      <w:lvlJc w:val="left"/>
      <w:pPr>
        <w:ind w:left="1843" w:hanging="284"/>
      </w:pPr>
      <w:rPr>
        <w:rFonts w:ascii="Times New Roman" w:hAnsi="Times New Roman"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2519" w:hanging="480"/>
      </w:pPr>
    </w:lvl>
    <w:lvl w:ilvl="2" w:tentative="1">
      <w:start w:val="1"/>
      <w:numFmt w:val="lowerRoman"/>
      <w:lvlText w:val="%3."/>
      <w:lvlJc w:val="right"/>
      <w:pPr>
        <w:ind w:left="2999" w:hanging="480"/>
      </w:pPr>
    </w:lvl>
    <w:lvl w:ilvl="3" w:tentative="1">
      <w:start w:val="1"/>
      <w:numFmt w:val="decimal"/>
      <w:lvlText w:val="%4."/>
      <w:lvlJc w:val="left"/>
      <w:pPr>
        <w:ind w:left="3479" w:hanging="480"/>
      </w:pPr>
    </w:lvl>
    <w:lvl w:ilvl="4" w:tentative="1">
      <w:start w:val="1"/>
      <w:numFmt w:val="ideographTraditional"/>
      <w:lvlText w:val="%5、"/>
      <w:lvlJc w:val="left"/>
      <w:pPr>
        <w:ind w:left="3959" w:hanging="480"/>
      </w:pPr>
    </w:lvl>
    <w:lvl w:ilvl="5" w:tentative="1">
      <w:start w:val="1"/>
      <w:numFmt w:val="lowerRoman"/>
      <w:lvlText w:val="%6."/>
      <w:lvlJc w:val="right"/>
      <w:pPr>
        <w:ind w:left="4439" w:hanging="480"/>
      </w:pPr>
    </w:lvl>
    <w:lvl w:ilvl="6" w:tentative="1">
      <w:start w:val="1"/>
      <w:numFmt w:val="decimal"/>
      <w:lvlText w:val="%7."/>
      <w:lvlJc w:val="left"/>
      <w:pPr>
        <w:ind w:left="4919" w:hanging="480"/>
      </w:pPr>
    </w:lvl>
    <w:lvl w:ilvl="7" w:tentative="1">
      <w:start w:val="1"/>
      <w:numFmt w:val="ideographTraditional"/>
      <w:lvlText w:val="%8、"/>
      <w:lvlJc w:val="left"/>
      <w:pPr>
        <w:ind w:left="5399" w:hanging="480"/>
      </w:pPr>
    </w:lvl>
    <w:lvl w:ilvl="8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56" w15:restartNumberingAfterBreak="0">
    <w:nsid w:val="3A8F47F0"/>
    <w:multiLevelType w:val="hybridMultilevel"/>
    <w:tmpl w:val="077EC3F2"/>
    <w:lvl w:ilvl="0" w:tplc="763E87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B5A31B9"/>
    <w:multiLevelType w:val="hybridMultilevel"/>
    <w:tmpl w:val="FB6C0B88"/>
    <w:lvl w:ilvl="0" w:tplc="123A8732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D4D05CF"/>
    <w:multiLevelType w:val="hybridMultilevel"/>
    <w:tmpl w:val="BF7C8332"/>
    <w:lvl w:ilvl="0" w:tplc="B6A8EB4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E0055BE"/>
    <w:multiLevelType w:val="hybridMultilevel"/>
    <w:tmpl w:val="41BE7D28"/>
    <w:lvl w:ilvl="0" w:tplc="DA5444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E2832D0"/>
    <w:multiLevelType w:val="hybridMultilevel"/>
    <w:tmpl w:val="9FACF0DC"/>
    <w:lvl w:ilvl="0" w:tplc="F44CBDB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E2C4E40"/>
    <w:multiLevelType w:val="hybridMultilevel"/>
    <w:tmpl w:val="6D8626DE"/>
    <w:lvl w:ilvl="0" w:tplc="7C820D94">
      <w:start w:val="1"/>
      <w:numFmt w:val="decimal"/>
      <w:suff w:val="space"/>
      <w:lvlText w:val="%1."/>
      <w:lvlJc w:val="left"/>
      <w:pPr>
        <w:ind w:left="244" w:hanging="14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E99293A"/>
    <w:multiLevelType w:val="hybridMultilevel"/>
    <w:tmpl w:val="771256B0"/>
    <w:lvl w:ilvl="0" w:tplc="E38AC07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3" w15:restartNumberingAfterBreak="0">
    <w:nsid w:val="413F5334"/>
    <w:multiLevelType w:val="hybridMultilevel"/>
    <w:tmpl w:val="26F269DE"/>
    <w:lvl w:ilvl="0" w:tplc="7F7EACC2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1EA5F7F"/>
    <w:multiLevelType w:val="hybridMultilevel"/>
    <w:tmpl w:val="EC086EC4"/>
    <w:lvl w:ilvl="0" w:tplc="CBD42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36236D0"/>
    <w:multiLevelType w:val="hybridMultilevel"/>
    <w:tmpl w:val="17C2C5B0"/>
    <w:lvl w:ilvl="0" w:tplc="86EA56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3E330E5"/>
    <w:multiLevelType w:val="hybridMultilevel"/>
    <w:tmpl w:val="341468F2"/>
    <w:lvl w:ilvl="0" w:tplc="DCAE85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47502DF"/>
    <w:multiLevelType w:val="hybridMultilevel"/>
    <w:tmpl w:val="4432C806"/>
    <w:lvl w:ilvl="0" w:tplc="44A6E3D6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68" w15:restartNumberingAfterBreak="0">
    <w:nsid w:val="46795163"/>
    <w:multiLevelType w:val="hybridMultilevel"/>
    <w:tmpl w:val="D564EDA0"/>
    <w:lvl w:ilvl="0" w:tplc="B5B224C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9" w15:restartNumberingAfterBreak="0">
    <w:nsid w:val="467D7DED"/>
    <w:multiLevelType w:val="hybridMultilevel"/>
    <w:tmpl w:val="0506239E"/>
    <w:lvl w:ilvl="0" w:tplc="CBA0493C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78F7865"/>
    <w:multiLevelType w:val="hybridMultilevel"/>
    <w:tmpl w:val="5F3CE010"/>
    <w:lvl w:ilvl="0" w:tplc="1C9288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8355059"/>
    <w:multiLevelType w:val="hybridMultilevel"/>
    <w:tmpl w:val="F1004C96"/>
    <w:lvl w:ilvl="0" w:tplc="E1F03D8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8C32908"/>
    <w:multiLevelType w:val="hybridMultilevel"/>
    <w:tmpl w:val="5F40B4A0"/>
    <w:lvl w:ilvl="0" w:tplc="038C6B26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97D0F34"/>
    <w:multiLevelType w:val="hybridMultilevel"/>
    <w:tmpl w:val="73027BB0"/>
    <w:lvl w:ilvl="0" w:tplc="A09E46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A182C06"/>
    <w:multiLevelType w:val="hybridMultilevel"/>
    <w:tmpl w:val="10086E12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C1175EB"/>
    <w:multiLevelType w:val="hybridMultilevel"/>
    <w:tmpl w:val="B9F68F4A"/>
    <w:lvl w:ilvl="0" w:tplc="BA34E0BA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CD41659"/>
    <w:multiLevelType w:val="hybridMultilevel"/>
    <w:tmpl w:val="416064DE"/>
    <w:lvl w:ilvl="0" w:tplc="9062842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D3D556C"/>
    <w:multiLevelType w:val="hybridMultilevel"/>
    <w:tmpl w:val="3DF66536"/>
    <w:lvl w:ilvl="0" w:tplc="2390CF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F831063"/>
    <w:multiLevelType w:val="hybridMultilevel"/>
    <w:tmpl w:val="D102D1E6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13E06D7"/>
    <w:multiLevelType w:val="hybridMultilevel"/>
    <w:tmpl w:val="304C2174"/>
    <w:lvl w:ilvl="0" w:tplc="FC0E2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1544C04"/>
    <w:multiLevelType w:val="hybridMultilevel"/>
    <w:tmpl w:val="942A7210"/>
    <w:lvl w:ilvl="0" w:tplc="FB46582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2711142"/>
    <w:multiLevelType w:val="hybridMultilevel"/>
    <w:tmpl w:val="CE8EAFDC"/>
    <w:lvl w:ilvl="0" w:tplc="21A2CD5C">
      <w:start w:val="1"/>
      <w:numFmt w:val="decimal"/>
      <w:suff w:val="space"/>
      <w:lvlText w:val="%1."/>
      <w:lvlJc w:val="left"/>
      <w:pPr>
        <w:ind w:left="2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532B614F"/>
    <w:multiLevelType w:val="hybridMultilevel"/>
    <w:tmpl w:val="48A44ADA"/>
    <w:lvl w:ilvl="0" w:tplc="5AECA31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83" w15:restartNumberingAfterBreak="0">
    <w:nsid w:val="54285709"/>
    <w:multiLevelType w:val="hybridMultilevel"/>
    <w:tmpl w:val="5A560E18"/>
    <w:lvl w:ilvl="0" w:tplc="FA32EE0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47E1DCA"/>
    <w:multiLevelType w:val="hybridMultilevel"/>
    <w:tmpl w:val="106EAA34"/>
    <w:lvl w:ilvl="0" w:tplc="25C6A78C">
      <w:start w:val="1"/>
      <w:numFmt w:val="decimal"/>
      <w:suff w:val="space"/>
      <w:lvlText w:val="%1."/>
      <w:lvlJc w:val="left"/>
      <w:pPr>
        <w:ind w:left="273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55C752C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5E91CB6"/>
    <w:multiLevelType w:val="hybridMultilevel"/>
    <w:tmpl w:val="62188AA0"/>
    <w:lvl w:ilvl="0" w:tplc="713C93C4">
      <w:start w:val="1"/>
      <w:numFmt w:val="decimal"/>
      <w:suff w:val="space"/>
      <w:lvlText w:val="%1."/>
      <w:lvlJc w:val="left"/>
      <w:pPr>
        <w:ind w:left="244" w:hanging="244"/>
      </w:p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87" w15:restartNumberingAfterBreak="0">
    <w:nsid w:val="59207059"/>
    <w:multiLevelType w:val="hybridMultilevel"/>
    <w:tmpl w:val="601EC9A8"/>
    <w:lvl w:ilvl="0" w:tplc="921E05C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97222E5"/>
    <w:multiLevelType w:val="hybridMultilevel"/>
    <w:tmpl w:val="639608D6"/>
    <w:lvl w:ilvl="0" w:tplc="571A198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C1132E6"/>
    <w:multiLevelType w:val="hybridMultilevel"/>
    <w:tmpl w:val="20E8B550"/>
    <w:lvl w:ilvl="0" w:tplc="44E0943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CD65022"/>
    <w:multiLevelType w:val="hybridMultilevel"/>
    <w:tmpl w:val="0CA8D07E"/>
    <w:lvl w:ilvl="0" w:tplc="EFE6F0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CEE5776"/>
    <w:multiLevelType w:val="hybridMultilevel"/>
    <w:tmpl w:val="54942202"/>
    <w:lvl w:ilvl="0" w:tplc="25D01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D9F600E"/>
    <w:multiLevelType w:val="hybridMultilevel"/>
    <w:tmpl w:val="133420A2"/>
    <w:lvl w:ilvl="0" w:tplc="7FD0C488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E51075B"/>
    <w:multiLevelType w:val="hybridMultilevel"/>
    <w:tmpl w:val="219E0B86"/>
    <w:lvl w:ilvl="0" w:tplc="680E80B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F0F1F21"/>
    <w:multiLevelType w:val="hybridMultilevel"/>
    <w:tmpl w:val="79483A6A"/>
    <w:lvl w:ilvl="0" w:tplc="7AA0C95C">
      <w:start w:val="1"/>
      <w:numFmt w:val="decimal"/>
      <w:suff w:val="space"/>
      <w:lvlText w:val="%1."/>
      <w:lvlJc w:val="left"/>
      <w:pPr>
        <w:ind w:left="360" w:hanging="360"/>
      </w:pPr>
      <w:rPr>
        <w:rFonts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5" w15:restartNumberingAfterBreak="0">
    <w:nsid w:val="5FFD4A57"/>
    <w:multiLevelType w:val="hybridMultilevel"/>
    <w:tmpl w:val="B2588978"/>
    <w:lvl w:ilvl="0" w:tplc="13FC2DFE">
      <w:start w:val="1"/>
      <w:numFmt w:val="decimal"/>
      <w:suff w:val="space"/>
      <w:lvlText w:val="%1."/>
      <w:lvlJc w:val="left"/>
      <w:pPr>
        <w:ind w:left="1494" w:hanging="14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65993"/>
    <w:multiLevelType w:val="hybridMultilevel"/>
    <w:tmpl w:val="05EEE81C"/>
    <w:lvl w:ilvl="0" w:tplc="AE36D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24119AC"/>
    <w:multiLevelType w:val="hybridMultilevel"/>
    <w:tmpl w:val="1660C534"/>
    <w:lvl w:ilvl="0" w:tplc="152698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5161F0"/>
    <w:multiLevelType w:val="hybridMultilevel"/>
    <w:tmpl w:val="2962F2C0"/>
    <w:lvl w:ilvl="0" w:tplc="FA8EAD9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47D553C"/>
    <w:multiLevelType w:val="hybridMultilevel"/>
    <w:tmpl w:val="8476112E"/>
    <w:lvl w:ilvl="0" w:tplc="67908B32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5C502AF"/>
    <w:multiLevelType w:val="hybridMultilevel"/>
    <w:tmpl w:val="3A145EA2"/>
    <w:lvl w:ilvl="0" w:tplc="DE5056DA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5F95BD8"/>
    <w:multiLevelType w:val="hybridMultilevel"/>
    <w:tmpl w:val="4F40BCA2"/>
    <w:lvl w:ilvl="0" w:tplc="0450C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63C5FA3"/>
    <w:multiLevelType w:val="hybridMultilevel"/>
    <w:tmpl w:val="2EEEC580"/>
    <w:lvl w:ilvl="0" w:tplc="8E942D6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65D3A36"/>
    <w:multiLevelType w:val="hybridMultilevel"/>
    <w:tmpl w:val="188E5512"/>
    <w:lvl w:ilvl="0" w:tplc="510CC8E8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68C46A5"/>
    <w:multiLevelType w:val="hybridMultilevel"/>
    <w:tmpl w:val="5AAE1928"/>
    <w:lvl w:ilvl="0" w:tplc="0180FD6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70860A0"/>
    <w:multiLevelType w:val="hybridMultilevel"/>
    <w:tmpl w:val="F4EC96B8"/>
    <w:lvl w:ilvl="0" w:tplc="B484BEB0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8723B54"/>
    <w:multiLevelType w:val="hybridMultilevel"/>
    <w:tmpl w:val="3A3C86E6"/>
    <w:lvl w:ilvl="0" w:tplc="BEAE90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90F2021"/>
    <w:multiLevelType w:val="hybridMultilevel"/>
    <w:tmpl w:val="6304E888"/>
    <w:lvl w:ilvl="0" w:tplc="C036531A">
      <w:start w:val="1"/>
      <w:numFmt w:val="decimal"/>
      <w:suff w:val="space"/>
      <w:lvlText w:val="%1."/>
      <w:lvlJc w:val="left"/>
      <w:pPr>
        <w:ind w:left="273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9B336B7"/>
    <w:multiLevelType w:val="hybridMultilevel"/>
    <w:tmpl w:val="A790DCD8"/>
    <w:lvl w:ilvl="0" w:tplc="F1C0E41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BA90CBF"/>
    <w:multiLevelType w:val="hybridMultilevel"/>
    <w:tmpl w:val="90E2A6D6"/>
    <w:lvl w:ilvl="0" w:tplc="F91A0426">
      <w:start w:val="1"/>
      <w:numFmt w:val="decimal"/>
      <w:suff w:val="space"/>
      <w:lvlText w:val="%1."/>
      <w:lvlJc w:val="left"/>
      <w:pPr>
        <w:ind w:left="248" w:hanging="248"/>
      </w:pPr>
      <w:rPr>
        <w:rFonts w:ascii="Times New Roman" w:eastAsia="新細明體" w:hAnsi="Times New Roman" w:cs="Times New Roman" w:hint="default"/>
        <w:w w:val="100"/>
        <w:sz w:val="24"/>
        <w:szCs w:val="24"/>
        <w:lang w:val="zh-TW" w:eastAsia="zh-TW" w:bidi="zh-TW"/>
      </w:rPr>
    </w:lvl>
    <w:lvl w:ilvl="1" w:tplc="FCA4C07C">
      <w:numFmt w:val="bullet"/>
      <w:lvlText w:val="•"/>
      <w:lvlJc w:val="left"/>
      <w:pPr>
        <w:ind w:left="831" w:hanging="248"/>
      </w:pPr>
      <w:rPr>
        <w:lang w:val="zh-TW" w:eastAsia="zh-TW" w:bidi="zh-TW"/>
      </w:rPr>
    </w:lvl>
    <w:lvl w:ilvl="2" w:tplc="05EC9FDA">
      <w:numFmt w:val="bullet"/>
      <w:lvlText w:val="•"/>
      <w:lvlJc w:val="left"/>
      <w:pPr>
        <w:ind w:left="1382" w:hanging="248"/>
      </w:pPr>
      <w:rPr>
        <w:lang w:val="zh-TW" w:eastAsia="zh-TW" w:bidi="zh-TW"/>
      </w:rPr>
    </w:lvl>
    <w:lvl w:ilvl="3" w:tplc="DF4615DA">
      <w:numFmt w:val="bullet"/>
      <w:lvlText w:val="•"/>
      <w:lvlJc w:val="left"/>
      <w:pPr>
        <w:ind w:left="1933" w:hanging="248"/>
      </w:pPr>
      <w:rPr>
        <w:lang w:val="zh-TW" w:eastAsia="zh-TW" w:bidi="zh-TW"/>
      </w:rPr>
    </w:lvl>
    <w:lvl w:ilvl="4" w:tplc="96FE001E">
      <w:numFmt w:val="bullet"/>
      <w:lvlText w:val="•"/>
      <w:lvlJc w:val="left"/>
      <w:pPr>
        <w:ind w:left="2484" w:hanging="248"/>
      </w:pPr>
      <w:rPr>
        <w:lang w:val="zh-TW" w:eastAsia="zh-TW" w:bidi="zh-TW"/>
      </w:rPr>
    </w:lvl>
    <w:lvl w:ilvl="5" w:tplc="BD3AF900">
      <w:numFmt w:val="bullet"/>
      <w:lvlText w:val="•"/>
      <w:lvlJc w:val="left"/>
      <w:pPr>
        <w:ind w:left="3036" w:hanging="248"/>
      </w:pPr>
      <w:rPr>
        <w:lang w:val="zh-TW" w:eastAsia="zh-TW" w:bidi="zh-TW"/>
      </w:rPr>
    </w:lvl>
    <w:lvl w:ilvl="6" w:tplc="2098E97C">
      <w:numFmt w:val="bullet"/>
      <w:lvlText w:val="•"/>
      <w:lvlJc w:val="left"/>
      <w:pPr>
        <w:ind w:left="3587" w:hanging="248"/>
      </w:pPr>
      <w:rPr>
        <w:lang w:val="zh-TW" w:eastAsia="zh-TW" w:bidi="zh-TW"/>
      </w:rPr>
    </w:lvl>
    <w:lvl w:ilvl="7" w:tplc="DC043E94">
      <w:numFmt w:val="bullet"/>
      <w:lvlText w:val="•"/>
      <w:lvlJc w:val="left"/>
      <w:pPr>
        <w:ind w:left="4138" w:hanging="248"/>
      </w:pPr>
      <w:rPr>
        <w:lang w:val="zh-TW" w:eastAsia="zh-TW" w:bidi="zh-TW"/>
      </w:rPr>
    </w:lvl>
    <w:lvl w:ilvl="8" w:tplc="21564BE2">
      <w:numFmt w:val="bullet"/>
      <w:lvlText w:val="•"/>
      <w:lvlJc w:val="left"/>
      <w:pPr>
        <w:ind w:left="4689" w:hanging="248"/>
      </w:pPr>
      <w:rPr>
        <w:lang w:val="zh-TW" w:eastAsia="zh-TW" w:bidi="zh-TW"/>
      </w:rPr>
    </w:lvl>
  </w:abstractNum>
  <w:abstractNum w:abstractNumId="110" w15:restartNumberingAfterBreak="0">
    <w:nsid w:val="6BCA64E3"/>
    <w:multiLevelType w:val="hybridMultilevel"/>
    <w:tmpl w:val="4432C806"/>
    <w:lvl w:ilvl="0" w:tplc="44A6E3D6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11" w15:restartNumberingAfterBreak="0">
    <w:nsid w:val="6DB92A0B"/>
    <w:multiLevelType w:val="hybridMultilevel"/>
    <w:tmpl w:val="ED4E5700"/>
    <w:lvl w:ilvl="0" w:tplc="AEA210E2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6E9638F0"/>
    <w:multiLevelType w:val="hybridMultilevel"/>
    <w:tmpl w:val="92E28A56"/>
    <w:lvl w:ilvl="0" w:tplc="2A8CB8A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F014226"/>
    <w:multiLevelType w:val="hybridMultilevel"/>
    <w:tmpl w:val="10EA56B8"/>
    <w:lvl w:ilvl="0" w:tplc="45E030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F1E22B0"/>
    <w:multiLevelType w:val="hybridMultilevel"/>
    <w:tmpl w:val="F33E4D20"/>
    <w:lvl w:ilvl="0" w:tplc="115688F0">
      <w:start w:val="1"/>
      <w:numFmt w:val="decimal"/>
      <w:suff w:val="space"/>
      <w:lvlText w:val="%1."/>
      <w:lvlJc w:val="left"/>
      <w:pPr>
        <w:ind w:left="360" w:hanging="258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115" w15:restartNumberingAfterBreak="0">
    <w:nsid w:val="6FCF2742"/>
    <w:multiLevelType w:val="hybridMultilevel"/>
    <w:tmpl w:val="74069ECE"/>
    <w:lvl w:ilvl="0" w:tplc="E12257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02D3F15"/>
    <w:multiLevelType w:val="hybridMultilevel"/>
    <w:tmpl w:val="E710E5E2"/>
    <w:lvl w:ilvl="0" w:tplc="C72C6EAC">
      <w:start w:val="1"/>
      <w:numFmt w:val="decimal"/>
      <w:suff w:val="space"/>
      <w:lvlText w:val="%1."/>
      <w:lvlJc w:val="left"/>
      <w:pPr>
        <w:ind w:left="244" w:hanging="244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19E0003"/>
    <w:multiLevelType w:val="hybridMultilevel"/>
    <w:tmpl w:val="D7B24106"/>
    <w:lvl w:ilvl="0" w:tplc="67824E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8" w15:restartNumberingAfterBreak="0">
    <w:nsid w:val="733A3AE7"/>
    <w:multiLevelType w:val="hybridMultilevel"/>
    <w:tmpl w:val="6256EA22"/>
    <w:lvl w:ilvl="0" w:tplc="758873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38C1757"/>
    <w:multiLevelType w:val="hybridMultilevel"/>
    <w:tmpl w:val="BA1089AE"/>
    <w:lvl w:ilvl="0" w:tplc="C342545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20" w15:restartNumberingAfterBreak="0">
    <w:nsid w:val="73B666B0"/>
    <w:multiLevelType w:val="hybridMultilevel"/>
    <w:tmpl w:val="43163922"/>
    <w:lvl w:ilvl="0" w:tplc="2B361788">
      <w:start w:val="1"/>
      <w:numFmt w:val="decimal"/>
      <w:suff w:val="space"/>
      <w:lvlText w:val="%1."/>
      <w:lvlJc w:val="left"/>
      <w:pPr>
        <w:ind w:left="372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21" w15:restartNumberingAfterBreak="0">
    <w:nsid w:val="74C33F28"/>
    <w:multiLevelType w:val="hybridMultilevel"/>
    <w:tmpl w:val="062E7760"/>
    <w:lvl w:ilvl="0" w:tplc="04441B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65A237F"/>
    <w:multiLevelType w:val="hybridMultilevel"/>
    <w:tmpl w:val="9F040530"/>
    <w:lvl w:ilvl="0" w:tplc="7B32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6D93814"/>
    <w:multiLevelType w:val="hybridMultilevel"/>
    <w:tmpl w:val="83C46ECC"/>
    <w:lvl w:ilvl="0" w:tplc="A41EB8E2">
      <w:start w:val="1"/>
      <w:numFmt w:val="decimal"/>
      <w:suff w:val="space"/>
      <w:lvlText w:val="%1."/>
      <w:lvlJc w:val="left"/>
      <w:pPr>
        <w:ind w:left="278" w:hanging="1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8286F4F"/>
    <w:multiLevelType w:val="hybridMultilevel"/>
    <w:tmpl w:val="35B4A0EA"/>
    <w:lvl w:ilvl="0" w:tplc="C8CE0F1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8924BFF"/>
    <w:multiLevelType w:val="hybridMultilevel"/>
    <w:tmpl w:val="BA42F870"/>
    <w:lvl w:ilvl="0" w:tplc="3BE67966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FD5C4C"/>
    <w:multiLevelType w:val="hybridMultilevel"/>
    <w:tmpl w:val="CC321A62"/>
    <w:lvl w:ilvl="0" w:tplc="651C42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ADB7AEF"/>
    <w:multiLevelType w:val="hybridMultilevel"/>
    <w:tmpl w:val="657A5020"/>
    <w:lvl w:ilvl="0" w:tplc="5002C8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C7728DE"/>
    <w:multiLevelType w:val="hybridMultilevel"/>
    <w:tmpl w:val="EA102B20"/>
    <w:lvl w:ilvl="0" w:tplc="F21CB22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C8B2B92"/>
    <w:multiLevelType w:val="hybridMultilevel"/>
    <w:tmpl w:val="73F4C466"/>
    <w:lvl w:ilvl="0" w:tplc="C3FC27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7CB92614"/>
    <w:multiLevelType w:val="hybridMultilevel"/>
    <w:tmpl w:val="C5CA77B4"/>
    <w:lvl w:ilvl="0" w:tplc="F246FD2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F7F776A"/>
    <w:multiLevelType w:val="hybridMultilevel"/>
    <w:tmpl w:val="7FB850CC"/>
    <w:lvl w:ilvl="0" w:tplc="684C9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8"/>
  </w:num>
  <w:num w:numId="2">
    <w:abstractNumId w:val="119"/>
  </w:num>
  <w:num w:numId="3">
    <w:abstractNumId w:val="98"/>
  </w:num>
  <w:num w:numId="4">
    <w:abstractNumId w:val="21"/>
  </w:num>
  <w:num w:numId="5">
    <w:abstractNumId w:val="104"/>
  </w:num>
  <w:num w:numId="6">
    <w:abstractNumId w:val="69"/>
  </w:num>
  <w:num w:numId="7">
    <w:abstractNumId w:val="87"/>
  </w:num>
  <w:num w:numId="8">
    <w:abstractNumId w:val="48"/>
  </w:num>
  <w:num w:numId="9">
    <w:abstractNumId w:val="112"/>
  </w:num>
  <w:num w:numId="10">
    <w:abstractNumId w:val="60"/>
  </w:num>
  <w:num w:numId="11">
    <w:abstractNumId w:val="49"/>
  </w:num>
  <w:num w:numId="12">
    <w:abstractNumId w:val="82"/>
  </w:num>
  <w:num w:numId="13">
    <w:abstractNumId w:val="1"/>
  </w:num>
  <w:num w:numId="14">
    <w:abstractNumId w:val="40"/>
  </w:num>
  <w:num w:numId="15">
    <w:abstractNumId w:val="81"/>
  </w:num>
  <w:num w:numId="16">
    <w:abstractNumId w:val="66"/>
  </w:num>
  <w:num w:numId="17">
    <w:abstractNumId w:val="71"/>
  </w:num>
  <w:num w:numId="18">
    <w:abstractNumId w:val="128"/>
  </w:num>
  <w:num w:numId="19">
    <w:abstractNumId w:val="80"/>
  </w:num>
  <w:num w:numId="20">
    <w:abstractNumId w:val="103"/>
  </w:num>
  <w:num w:numId="21">
    <w:abstractNumId w:val="67"/>
  </w:num>
  <w:num w:numId="22">
    <w:abstractNumId w:val="114"/>
  </w:num>
  <w:num w:numId="23">
    <w:abstractNumId w:val="46"/>
  </w:num>
  <w:num w:numId="24">
    <w:abstractNumId w:val="53"/>
  </w:num>
  <w:num w:numId="25">
    <w:abstractNumId w:val="23"/>
  </w:num>
  <w:num w:numId="26">
    <w:abstractNumId w:val="130"/>
  </w:num>
  <w:num w:numId="27">
    <w:abstractNumId w:val="108"/>
  </w:num>
  <w:num w:numId="28">
    <w:abstractNumId w:val="129"/>
  </w:num>
  <w:num w:numId="29">
    <w:abstractNumId w:val="41"/>
  </w:num>
  <w:num w:numId="30">
    <w:abstractNumId w:val="111"/>
  </w:num>
  <w:num w:numId="31">
    <w:abstractNumId w:val="89"/>
  </w:num>
  <w:num w:numId="32">
    <w:abstractNumId w:val="123"/>
  </w:num>
  <w:num w:numId="33">
    <w:abstractNumId w:val="105"/>
  </w:num>
  <w:num w:numId="34">
    <w:abstractNumId w:val="19"/>
  </w:num>
  <w:num w:numId="35">
    <w:abstractNumId w:val="65"/>
  </w:num>
  <w:num w:numId="36">
    <w:abstractNumId w:val="37"/>
  </w:num>
  <w:num w:numId="37">
    <w:abstractNumId w:val="125"/>
  </w:num>
  <w:num w:numId="38">
    <w:abstractNumId w:val="76"/>
  </w:num>
  <w:num w:numId="39">
    <w:abstractNumId w:val="7"/>
  </w:num>
  <w:num w:numId="40">
    <w:abstractNumId w:val="93"/>
  </w:num>
  <w:num w:numId="41">
    <w:abstractNumId w:val="56"/>
  </w:num>
  <w:num w:numId="42">
    <w:abstractNumId w:val="83"/>
  </w:num>
  <w:num w:numId="43">
    <w:abstractNumId w:val="28"/>
  </w:num>
  <w:num w:numId="44">
    <w:abstractNumId w:val="94"/>
  </w:num>
  <w:num w:numId="45">
    <w:abstractNumId w:val="100"/>
  </w:num>
  <w:num w:numId="46">
    <w:abstractNumId w:val="124"/>
  </w:num>
  <w:num w:numId="47">
    <w:abstractNumId w:val="84"/>
  </w:num>
  <w:num w:numId="48">
    <w:abstractNumId w:val="44"/>
  </w:num>
  <w:num w:numId="49">
    <w:abstractNumId w:val="77"/>
  </w:num>
  <w:num w:numId="50">
    <w:abstractNumId w:val="107"/>
  </w:num>
  <w:num w:numId="51">
    <w:abstractNumId w:val="109"/>
  </w:num>
  <w:num w:numId="52">
    <w:abstractNumId w:val="95"/>
  </w:num>
  <w:num w:numId="53">
    <w:abstractNumId w:val="99"/>
  </w:num>
  <w:num w:numId="54">
    <w:abstractNumId w:val="31"/>
  </w:num>
  <w:num w:numId="55">
    <w:abstractNumId w:val="72"/>
  </w:num>
  <w:num w:numId="56">
    <w:abstractNumId w:val="58"/>
  </w:num>
  <w:num w:numId="57">
    <w:abstractNumId w:val="39"/>
  </w:num>
  <w:num w:numId="58">
    <w:abstractNumId w:val="20"/>
  </w:num>
  <w:num w:numId="59">
    <w:abstractNumId w:val="91"/>
  </w:num>
  <w:num w:numId="60">
    <w:abstractNumId w:val="51"/>
  </w:num>
  <w:num w:numId="61">
    <w:abstractNumId w:val="0"/>
  </w:num>
  <w:num w:numId="62">
    <w:abstractNumId w:val="127"/>
  </w:num>
  <w:num w:numId="63">
    <w:abstractNumId w:val="38"/>
  </w:num>
  <w:num w:numId="64">
    <w:abstractNumId w:val="101"/>
  </w:num>
  <w:num w:numId="65">
    <w:abstractNumId w:val="115"/>
  </w:num>
  <w:num w:numId="66">
    <w:abstractNumId w:val="32"/>
  </w:num>
  <w:num w:numId="67">
    <w:abstractNumId w:val="73"/>
  </w:num>
  <w:num w:numId="68">
    <w:abstractNumId w:val="131"/>
  </w:num>
  <w:num w:numId="69">
    <w:abstractNumId w:val="24"/>
  </w:num>
  <w:num w:numId="70">
    <w:abstractNumId w:val="42"/>
  </w:num>
  <w:num w:numId="71">
    <w:abstractNumId w:val="113"/>
  </w:num>
  <w:num w:numId="72">
    <w:abstractNumId w:val="10"/>
  </w:num>
  <w:num w:numId="73">
    <w:abstractNumId w:val="29"/>
  </w:num>
  <w:num w:numId="74">
    <w:abstractNumId w:val="9"/>
  </w:num>
  <w:num w:numId="75">
    <w:abstractNumId w:val="50"/>
  </w:num>
  <w:num w:numId="76">
    <w:abstractNumId w:val="59"/>
  </w:num>
  <w:num w:numId="77">
    <w:abstractNumId w:val="11"/>
  </w:num>
  <w:num w:numId="78">
    <w:abstractNumId w:val="79"/>
  </w:num>
  <w:num w:numId="79">
    <w:abstractNumId w:val="45"/>
  </w:num>
  <w:num w:numId="80">
    <w:abstractNumId w:val="118"/>
  </w:num>
  <w:num w:numId="81">
    <w:abstractNumId w:val="54"/>
  </w:num>
  <w:num w:numId="82">
    <w:abstractNumId w:val="13"/>
  </w:num>
  <w:num w:numId="83">
    <w:abstractNumId w:val="22"/>
  </w:num>
  <w:num w:numId="84">
    <w:abstractNumId w:val="96"/>
  </w:num>
  <w:num w:numId="85">
    <w:abstractNumId w:val="18"/>
  </w:num>
  <w:num w:numId="86">
    <w:abstractNumId w:val="121"/>
  </w:num>
  <w:num w:numId="87">
    <w:abstractNumId w:val="126"/>
  </w:num>
  <w:num w:numId="88">
    <w:abstractNumId w:val="47"/>
  </w:num>
  <w:num w:numId="89">
    <w:abstractNumId w:val="36"/>
  </w:num>
  <w:num w:numId="90">
    <w:abstractNumId w:val="90"/>
  </w:num>
  <w:num w:numId="91">
    <w:abstractNumId w:val="2"/>
  </w:num>
  <w:num w:numId="92">
    <w:abstractNumId w:val="97"/>
  </w:num>
  <w:num w:numId="93">
    <w:abstractNumId w:val="43"/>
  </w:num>
  <w:num w:numId="94">
    <w:abstractNumId w:val="52"/>
  </w:num>
  <w:num w:numId="95">
    <w:abstractNumId w:val="106"/>
  </w:num>
  <w:num w:numId="96">
    <w:abstractNumId w:val="26"/>
  </w:num>
  <w:num w:numId="97">
    <w:abstractNumId w:val="75"/>
  </w:num>
  <w:num w:numId="98">
    <w:abstractNumId w:val="17"/>
  </w:num>
  <w:num w:numId="99">
    <w:abstractNumId w:val="102"/>
  </w:num>
  <w:num w:numId="100">
    <w:abstractNumId w:val="3"/>
  </w:num>
  <w:num w:numId="101">
    <w:abstractNumId w:val="122"/>
  </w:num>
  <w:num w:numId="102">
    <w:abstractNumId w:val="61"/>
  </w:num>
  <w:num w:numId="103">
    <w:abstractNumId w:val="62"/>
  </w:num>
  <w:num w:numId="104">
    <w:abstractNumId w:val="88"/>
  </w:num>
  <w:num w:numId="105">
    <w:abstractNumId w:val="117"/>
  </w:num>
  <w:num w:numId="106">
    <w:abstractNumId w:val="34"/>
  </w:num>
  <w:num w:numId="107">
    <w:abstractNumId w:val="4"/>
  </w:num>
  <w:num w:numId="108">
    <w:abstractNumId w:val="63"/>
  </w:num>
  <w:num w:numId="109">
    <w:abstractNumId w:val="8"/>
  </w:num>
  <w:num w:numId="110">
    <w:abstractNumId w:val="64"/>
  </w:num>
  <w:num w:numId="111">
    <w:abstractNumId w:val="6"/>
  </w:num>
  <w:num w:numId="112">
    <w:abstractNumId w:val="74"/>
  </w:num>
  <w:num w:numId="113">
    <w:abstractNumId w:val="30"/>
  </w:num>
  <w:num w:numId="114">
    <w:abstractNumId w:val="85"/>
  </w:num>
  <w:num w:numId="115">
    <w:abstractNumId w:val="27"/>
  </w:num>
  <w:num w:numId="116">
    <w:abstractNumId w:val="15"/>
  </w:num>
  <w:num w:numId="1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0"/>
  </w:num>
  <w:num w:numId="120">
    <w:abstractNumId w:val="68"/>
  </w:num>
  <w:num w:numId="121">
    <w:abstractNumId w:val="70"/>
  </w:num>
  <w:num w:numId="122">
    <w:abstractNumId w:val="14"/>
  </w:num>
  <w:num w:numId="123">
    <w:abstractNumId w:val="55"/>
  </w:num>
  <w:num w:numId="124">
    <w:abstractNumId w:val="116"/>
  </w:num>
  <w:num w:numId="125">
    <w:abstractNumId w:val="5"/>
  </w:num>
  <w:num w:numId="126">
    <w:abstractNumId w:val="92"/>
  </w:num>
  <w:num w:numId="127">
    <w:abstractNumId w:val="35"/>
  </w:num>
  <w:num w:numId="128">
    <w:abstractNumId w:val="25"/>
  </w:num>
  <w:num w:numId="129">
    <w:abstractNumId w:val="57"/>
  </w:num>
  <w:num w:numId="130">
    <w:abstractNumId w:val="16"/>
  </w:num>
  <w:num w:numId="131">
    <w:abstractNumId w:val="12"/>
  </w:num>
  <w:num w:numId="132">
    <w:abstractNumId w:val="120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EB"/>
    <w:rsid w:val="00015106"/>
    <w:rsid w:val="00017478"/>
    <w:rsid w:val="00021F95"/>
    <w:rsid w:val="00034E82"/>
    <w:rsid w:val="00060D51"/>
    <w:rsid w:val="000642A1"/>
    <w:rsid w:val="0006681F"/>
    <w:rsid w:val="0007083B"/>
    <w:rsid w:val="00073111"/>
    <w:rsid w:val="000809A4"/>
    <w:rsid w:val="00080BCA"/>
    <w:rsid w:val="000937F5"/>
    <w:rsid w:val="000A4DC5"/>
    <w:rsid w:val="000C27BA"/>
    <w:rsid w:val="000D09F4"/>
    <w:rsid w:val="000D2366"/>
    <w:rsid w:val="000E517A"/>
    <w:rsid w:val="000E60A4"/>
    <w:rsid w:val="00102110"/>
    <w:rsid w:val="00102313"/>
    <w:rsid w:val="00117E24"/>
    <w:rsid w:val="00117F91"/>
    <w:rsid w:val="00121422"/>
    <w:rsid w:val="001262AD"/>
    <w:rsid w:val="0012665A"/>
    <w:rsid w:val="001408A8"/>
    <w:rsid w:val="00141AC9"/>
    <w:rsid w:val="00141BA4"/>
    <w:rsid w:val="00144673"/>
    <w:rsid w:val="001462BE"/>
    <w:rsid w:val="00152DA9"/>
    <w:rsid w:val="001555B9"/>
    <w:rsid w:val="001603CE"/>
    <w:rsid w:val="0016196F"/>
    <w:rsid w:val="00174405"/>
    <w:rsid w:val="00180A33"/>
    <w:rsid w:val="00192F9A"/>
    <w:rsid w:val="00193692"/>
    <w:rsid w:val="0019587F"/>
    <w:rsid w:val="00196222"/>
    <w:rsid w:val="001A6163"/>
    <w:rsid w:val="001A7845"/>
    <w:rsid w:val="001B51BE"/>
    <w:rsid w:val="001C2C1F"/>
    <w:rsid w:val="001E6866"/>
    <w:rsid w:val="001F5E15"/>
    <w:rsid w:val="001F768C"/>
    <w:rsid w:val="002144B3"/>
    <w:rsid w:val="00220645"/>
    <w:rsid w:val="002244A6"/>
    <w:rsid w:val="00225844"/>
    <w:rsid w:val="00241B19"/>
    <w:rsid w:val="0025371B"/>
    <w:rsid w:val="00260274"/>
    <w:rsid w:val="00262CE6"/>
    <w:rsid w:val="00262F1C"/>
    <w:rsid w:val="002654A2"/>
    <w:rsid w:val="002668FC"/>
    <w:rsid w:val="00291D84"/>
    <w:rsid w:val="002B4A2D"/>
    <w:rsid w:val="002C7D4D"/>
    <w:rsid w:val="002D0AA1"/>
    <w:rsid w:val="002E45A0"/>
    <w:rsid w:val="002E55E5"/>
    <w:rsid w:val="002F35EB"/>
    <w:rsid w:val="002F5660"/>
    <w:rsid w:val="00301FBB"/>
    <w:rsid w:val="003056A4"/>
    <w:rsid w:val="0030787D"/>
    <w:rsid w:val="00312CDB"/>
    <w:rsid w:val="00315142"/>
    <w:rsid w:val="00321B09"/>
    <w:rsid w:val="00325018"/>
    <w:rsid w:val="00330EEE"/>
    <w:rsid w:val="0034401C"/>
    <w:rsid w:val="00344830"/>
    <w:rsid w:val="003469AF"/>
    <w:rsid w:val="00354348"/>
    <w:rsid w:val="00357B46"/>
    <w:rsid w:val="00380493"/>
    <w:rsid w:val="00380849"/>
    <w:rsid w:val="00383D9D"/>
    <w:rsid w:val="00393ADF"/>
    <w:rsid w:val="00396058"/>
    <w:rsid w:val="003963F6"/>
    <w:rsid w:val="003A2730"/>
    <w:rsid w:val="003A273B"/>
    <w:rsid w:val="003C2A94"/>
    <w:rsid w:val="003C6306"/>
    <w:rsid w:val="003D1FBC"/>
    <w:rsid w:val="003D3AEA"/>
    <w:rsid w:val="003D4C78"/>
    <w:rsid w:val="003E7DB9"/>
    <w:rsid w:val="003F1794"/>
    <w:rsid w:val="003F61A1"/>
    <w:rsid w:val="00400462"/>
    <w:rsid w:val="0040134C"/>
    <w:rsid w:val="00406417"/>
    <w:rsid w:val="004145A8"/>
    <w:rsid w:val="004206CF"/>
    <w:rsid w:val="00432922"/>
    <w:rsid w:val="004404A1"/>
    <w:rsid w:val="00450929"/>
    <w:rsid w:val="00455050"/>
    <w:rsid w:val="00462DBE"/>
    <w:rsid w:val="004808A1"/>
    <w:rsid w:val="00480AD1"/>
    <w:rsid w:val="00482142"/>
    <w:rsid w:val="00483B64"/>
    <w:rsid w:val="00485A74"/>
    <w:rsid w:val="00492BD1"/>
    <w:rsid w:val="004A3126"/>
    <w:rsid w:val="004A7A4C"/>
    <w:rsid w:val="004B3242"/>
    <w:rsid w:val="004B3F3D"/>
    <w:rsid w:val="004B4452"/>
    <w:rsid w:val="004B5403"/>
    <w:rsid w:val="004C67D3"/>
    <w:rsid w:val="004D0CE8"/>
    <w:rsid w:val="004D5C64"/>
    <w:rsid w:val="004E36C5"/>
    <w:rsid w:val="004E3F62"/>
    <w:rsid w:val="00505ACF"/>
    <w:rsid w:val="00520871"/>
    <w:rsid w:val="00525B9F"/>
    <w:rsid w:val="005521F4"/>
    <w:rsid w:val="00562FFD"/>
    <w:rsid w:val="005839B0"/>
    <w:rsid w:val="00585552"/>
    <w:rsid w:val="00586A8C"/>
    <w:rsid w:val="00587C55"/>
    <w:rsid w:val="005B31CD"/>
    <w:rsid w:val="005C5914"/>
    <w:rsid w:val="005C709A"/>
    <w:rsid w:val="005E3EB8"/>
    <w:rsid w:val="0060309F"/>
    <w:rsid w:val="006030C7"/>
    <w:rsid w:val="00603B8C"/>
    <w:rsid w:val="006047D9"/>
    <w:rsid w:val="00613D92"/>
    <w:rsid w:val="006216FB"/>
    <w:rsid w:val="00635CEC"/>
    <w:rsid w:val="006529D0"/>
    <w:rsid w:val="006535F6"/>
    <w:rsid w:val="00657531"/>
    <w:rsid w:val="0067376E"/>
    <w:rsid w:val="0067515B"/>
    <w:rsid w:val="006760EF"/>
    <w:rsid w:val="006768C0"/>
    <w:rsid w:val="00677F43"/>
    <w:rsid w:val="006838CD"/>
    <w:rsid w:val="00693976"/>
    <w:rsid w:val="00697F3E"/>
    <w:rsid w:val="006A7A3A"/>
    <w:rsid w:val="006B0315"/>
    <w:rsid w:val="006B2360"/>
    <w:rsid w:val="006D1944"/>
    <w:rsid w:val="006E0979"/>
    <w:rsid w:val="006E39CA"/>
    <w:rsid w:val="006F2CA5"/>
    <w:rsid w:val="006F40D4"/>
    <w:rsid w:val="006F49AB"/>
    <w:rsid w:val="00702F3A"/>
    <w:rsid w:val="00731687"/>
    <w:rsid w:val="00732618"/>
    <w:rsid w:val="007363AA"/>
    <w:rsid w:val="00744305"/>
    <w:rsid w:val="00755E51"/>
    <w:rsid w:val="00761EBA"/>
    <w:rsid w:val="00763D19"/>
    <w:rsid w:val="007671C6"/>
    <w:rsid w:val="0076766D"/>
    <w:rsid w:val="007712FA"/>
    <w:rsid w:val="00773C50"/>
    <w:rsid w:val="00777AE8"/>
    <w:rsid w:val="00781FBC"/>
    <w:rsid w:val="00785D31"/>
    <w:rsid w:val="007869B1"/>
    <w:rsid w:val="00790B18"/>
    <w:rsid w:val="00790F29"/>
    <w:rsid w:val="00795640"/>
    <w:rsid w:val="007A43AE"/>
    <w:rsid w:val="007B7BD2"/>
    <w:rsid w:val="007C4FA9"/>
    <w:rsid w:val="007D138B"/>
    <w:rsid w:val="007D183C"/>
    <w:rsid w:val="007D33DE"/>
    <w:rsid w:val="007F063A"/>
    <w:rsid w:val="00804097"/>
    <w:rsid w:val="008042A3"/>
    <w:rsid w:val="00805DD7"/>
    <w:rsid w:val="008061D2"/>
    <w:rsid w:val="008075C3"/>
    <w:rsid w:val="0080787B"/>
    <w:rsid w:val="00811A49"/>
    <w:rsid w:val="00811E7A"/>
    <w:rsid w:val="00830227"/>
    <w:rsid w:val="00830432"/>
    <w:rsid w:val="00835D65"/>
    <w:rsid w:val="00843AE0"/>
    <w:rsid w:val="00855C0B"/>
    <w:rsid w:val="00890750"/>
    <w:rsid w:val="00897685"/>
    <w:rsid w:val="008C645E"/>
    <w:rsid w:val="008F0166"/>
    <w:rsid w:val="008F1C3A"/>
    <w:rsid w:val="008F4069"/>
    <w:rsid w:val="008F7B84"/>
    <w:rsid w:val="00914D66"/>
    <w:rsid w:val="0092740E"/>
    <w:rsid w:val="0093096F"/>
    <w:rsid w:val="0093493B"/>
    <w:rsid w:val="00942419"/>
    <w:rsid w:val="00951840"/>
    <w:rsid w:val="0095467E"/>
    <w:rsid w:val="0095661D"/>
    <w:rsid w:val="00956EF7"/>
    <w:rsid w:val="009A4625"/>
    <w:rsid w:val="009B0DB0"/>
    <w:rsid w:val="009B3AE2"/>
    <w:rsid w:val="009B67EC"/>
    <w:rsid w:val="009C283C"/>
    <w:rsid w:val="009D6AEE"/>
    <w:rsid w:val="009E1BA2"/>
    <w:rsid w:val="009E7D8F"/>
    <w:rsid w:val="00A00BE7"/>
    <w:rsid w:val="00A0162F"/>
    <w:rsid w:val="00A029CA"/>
    <w:rsid w:val="00A03FAD"/>
    <w:rsid w:val="00A10C2B"/>
    <w:rsid w:val="00A119CC"/>
    <w:rsid w:val="00A121B9"/>
    <w:rsid w:val="00A131FD"/>
    <w:rsid w:val="00A22318"/>
    <w:rsid w:val="00A33016"/>
    <w:rsid w:val="00A418E6"/>
    <w:rsid w:val="00A41E05"/>
    <w:rsid w:val="00A44371"/>
    <w:rsid w:val="00A46AC7"/>
    <w:rsid w:val="00A5132F"/>
    <w:rsid w:val="00A5702D"/>
    <w:rsid w:val="00A613F7"/>
    <w:rsid w:val="00A63605"/>
    <w:rsid w:val="00A6412C"/>
    <w:rsid w:val="00A8135A"/>
    <w:rsid w:val="00A83CCA"/>
    <w:rsid w:val="00A84C97"/>
    <w:rsid w:val="00A87AAE"/>
    <w:rsid w:val="00A9007C"/>
    <w:rsid w:val="00AA1737"/>
    <w:rsid w:val="00AA2E8D"/>
    <w:rsid w:val="00AA48DF"/>
    <w:rsid w:val="00AA4EBC"/>
    <w:rsid w:val="00AA6500"/>
    <w:rsid w:val="00AB2A94"/>
    <w:rsid w:val="00AB5CD4"/>
    <w:rsid w:val="00AC7488"/>
    <w:rsid w:val="00AD7C62"/>
    <w:rsid w:val="00AF3A06"/>
    <w:rsid w:val="00B16BF8"/>
    <w:rsid w:val="00B217DB"/>
    <w:rsid w:val="00B21E54"/>
    <w:rsid w:val="00B31445"/>
    <w:rsid w:val="00B35D69"/>
    <w:rsid w:val="00B362C4"/>
    <w:rsid w:val="00B47008"/>
    <w:rsid w:val="00B47B51"/>
    <w:rsid w:val="00B52B5D"/>
    <w:rsid w:val="00B53730"/>
    <w:rsid w:val="00B61C82"/>
    <w:rsid w:val="00B6329F"/>
    <w:rsid w:val="00B67B1C"/>
    <w:rsid w:val="00B73058"/>
    <w:rsid w:val="00B97A20"/>
    <w:rsid w:val="00BA0430"/>
    <w:rsid w:val="00BA59D7"/>
    <w:rsid w:val="00BA6CC1"/>
    <w:rsid w:val="00BB0E1A"/>
    <w:rsid w:val="00BB4893"/>
    <w:rsid w:val="00BC0CF9"/>
    <w:rsid w:val="00BD1D25"/>
    <w:rsid w:val="00BD1DF9"/>
    <w:rsid w:val="00BD2173"/>
    <w:rsid w:val="00BD2A39"/>
    <w:rsid w:val="00BE07BA"/>
    <w:rsid w:val="00BF76F0"/>
    <w:rsid w:val="00BF7AC0"/>
    <w:rsid w:val="00C02C70"/>
    <w:rsid w:val="00C16D5F"/>
    <w:rsid w:val="00C214B9"/>
    <w:rsid w:val="00C24B70"/>
    <w:rsid w:val="00C27B62"/>
    <w:rsid w:val="00C31591"/>
    <w:rsid w:val="00C51CFF"/>
    <w:rsid w:val="00C52FFA"/>
    <w:rsid w:val="00C70D96"/>
    <w:rsid w:val="00C74E71"/>
    <w:rsid w:val="00C7585F"/>
    <w:rsid w:val="00C76A66"/>
    <w:rsid w:val="00C80A16"/>
    <w:rsid w:val="00C9375C"/>
    <w:rsid w:val="00CB44EB"/>
    <w:rsid w:val="00CC3B6B"/>
    <w:rsid w:val="00CC55DB"/>
    <w:rsid w:val="00CE0950"/>
    <w:rsid w:val="00CE57F5"/>
    <w:rsid w:val="00CE6B78"/>
    <w:rsid w:val="00CF39DB"/>
    <w:rsid w:val="00CF6A2D"/>
    <w:rsid w:val="00D1198C"/>
    <w:rsid w:val="00D11D8C"/>
    <w:rsid w:val="00D22746"/>
    <w:rsid w:val="00D35460"/>
    <w:rsid w:val="00D36FFE"/>
    <w:rsid w:val="00D4119B"/>
    <w:rsid w:val="00D43F5B"/>
    <w:rsid w:val="00D61B4B"/>
    <w:rsid w:val="00D712B3"/>
    <w:rsid w:val="00D71760"/>
    <w:rsid w:val="00D71C19"/>
    <w:rsid w:val="00D820F0"/>
    <w:rsid w:val="00D96F8F"/>
    <w:rsid w:val="00DA509E"/>
    <w:rsid w:val="00DA5C81"/>
    <w:rsid w:val="00DA7C83"/>
    <w:rsid w:val="00DB2C33"/>
    <w:rsid w:val="00DB4CED"/>
    <w:rsid w:val="00DC0058"/>
    <w:rsid w:val="00DC2C7A"/>
    <w:rsid w:val="00DC33F7"/>
    <w:rsid w:val="00DC64BA"/>
    <w:rsid w:val="00DD1675"/>
    <w:rsid w:val="00DD6B2E"/>
    <w:rsid w:val="00E01A19"/>
    <w:rsid w:val="00E210A5"/>
    <w:rsid w:val="00E24796"/>
    <w:rsid w:val="00E269BF"/>
    <w:rsid w:val="00E3059D"/>
    <w:rsid w:val="00E416F0"/>
    <w:rsid w:val="00E4432A"/>
    <w:rsid w:val="00E5246A"/>
    <w:rsid w:val="00E61C64"/>
    <w:rsid w:val="00E64351"/>
    <w:rsid w:val="00E70966"/>
    <w:rsid w:val="00E73CDA"/>
    <w:rsid w:val="00EA00F6"/>
    <w:rsid w:val="00EA7F72"/>
    <w:rsid w:val="00EB2B78"/>
    <w:rsid w:val="00EB639D"/>
    <w:rsid w:val="00EC2AF8"/>
    <w:rsid w:val="00EC2B39"/>
    <w:rsid w:val="00EC7474"/>
    <w:rsid w:val="00EE43D6"/>
    <w:rsid w:val="00F123A3"/>
    <w:rsid w:val="00F1480A"/>
    <w:rsid w:val="00F2131D"/>
    <w:rsid w:val="00F311C6"/>
    <w:rsid w:val="00F32104"/>
    <w:rsid w:val="00F36F62"/>
    <w:rsid w:val="00F522F7"/>
    <w:rsid w:val="00F5690D"/>
    <w:rsid w:val="00F66D09"/>
    <w:rsid w:val="00F71C57"/>
    <w:rsid w:val="00F7589A"/>
    <w:rsid w:val="00F8790A"/>
    <w:rsid w:val="00FA16B3"/>
    <w:rsid w:val="00FA2FD2"/>
    <w:rsid w:val="00FB2DE0"/>
    <w:rsid w:val="00FB3E47"/>
    <w:rsid w:val="00FD45A1"/>
    <w:rsid w:val="00FD4614"/>
    <w:rsid w:val="00FE0154"/>
    <w:rsid w:val="00FE1D24"/>
    <w:rsid w:val="00FE38E0"/>
    <w:rsid w:val="00FE3D59"/>
    <w:rsid w:val="00FE645E"/>
    <w:rsid w:val="00FE6F38"/>
    <w:rsid w:val="00FE754E"/>
    <w:rsid w:val="00FF5CC0"/>
    <w:rsid w:val="00FF65C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935642-2FA5-4E6C-B85C-873B0D23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44E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2">
    <w:name w:val="heading 2"/>
    <w:basedOn w:val="a"/>
    <w:next w:val="a"/>
    <w:link w:val="20"/>
    <w:semiHidden/>
    <w:unhideWhenUsed/>
    <w:qFormat/>
    <w:rsid w:val="00CB44EB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CB44EB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CB44EB"/>
    <w:pPr>
      <w:spacing w:line="460" w:lineRule="exact"/>
      <w:ind w:left="10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B44EB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styleId="a5">
    <w:name w:val="header"/>
    <w:basedOn w:val="a"/>
    <w:link w:val="a6"/>
    <w:uiPriority w:val="99"/>
    <w:unhideWhenUsed/>
    <w:rsid w:val="00CB4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4EB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CB4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4EB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customStyle="1" w:styleId="1">
    <w:name w:val="字元1"/>
    <w:basedOn w:val="a"/>
    <w:next w:val="a"/>
    <w:unhideWhenUsed/>
    <w:qFormat/>
    <w:rsid w:val="00CB44EB"/>
    <w:pPr>
      <w:keepNext/>
      <w:autoSpaceDE/>
      <w:autoSpaceDN/>
      <w:spacing w:line="720" w:lineRule="auto"/>
      <w:outlineLvl w:val="1"/>
    </w:pPr>
    <w:rPr>
      <w:rFonts w:ascii="Calibri Light" w:eastAsia="新細明體" w:hAnsi="Calibri Light" w:cs="Times New Roman"/>
      <w:b/>
      <w:bCs/>
      <w:kern w:val="2"/>
      <w:sz w:val="48"/>
      <w:szCs w:val="48"/>
      <w:lang w:val="en-US" w:bidi="ar-SA"/>
    </w:rPr>
  </w:style>
  <w:style w:type="numbering" w:customStyle="1" w:styleId="10">
    <w:name w:val="無清單1"/>
    <w:next w:val="a2"/>
    <w:uiPriority w:val="99"/>
    <w:semiHidden/>
    <w:unhideWhenUsed/>
    <w:rsid w:val="00CB44EB"/>
  </w:style>
  <w:style w:type="paragraph" w:styleId="a9">
    <w:name w:val="List Paragraph"/>
    <w:aliases w:val="表名"/>
    <w:basedOn w:val="a"/>
    <w:link w:val="aa"/>
    <w:uiPriority w:val="34"/>
    <w:qFormat/>
    <w:rsid w:val="00CB44EB"/>
    <w:pPr>
      <w:autoSpaceDE/>
      <w:autoSpaceDN/>
      <w:ind w:leftChars="200" w:left="480"/>
    </w:pPr>
    <w:rPr>
      <w:rFonts w:ascii="Calibri" w:eastAsia="新細明體" w:hAnsi="Calibri" w:cs="Times New Roman"/>
      <w:kern w:val="2"/>
      <w:sz w:val="24"/>
      <w:lang w:val="en-US" w:bidi="ar-SA"/>
    </w:rPr>
  </w:style>
  <w:style w:type="table" w:styleId="ab">
    <w:name w:val="Table Grid"/>
    <w:basedOn w:val="a1"/>
    <w:uiPriority w:val="59"/>
    <w:rsid w:val="00CB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aliases w:val="表名 字元"/>
    <w:link w:val="a9"/>
    <w:uiPriority w:val="34"/>
    <w:locked/>
    <w:rsid w:val="00CB44EB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B44EB"/>
    <w:pPr>
      <w:autoSpaceDE/>
      <w:autoSpaceDN/>
    </w:pPr>
    <w:rPr>
      <w:rFonts w:ascii="Calibri" w:eastAsia="新細明體" w:hAnsi="Calibri" w:cs="Times New Roman"/>
      <w:lang w:val="en-US" w:eastAsia="en-US" w:bidi="ar-SA"/>
    </w:rPr>
  </w:style>
  <w:style w:type="paragraph" w:customStyle="1" w:styleId="11">
    <w:name w:val="註解方塊文字1"/>
    <w:basedOn w:val="a"/>
    <w:next w:val="ac"/>
    <w:link w:val="ad"/>
    <w:uiPriority w:val="99"/>
    <w:semiHidden/>
    <w:unhideWhenUsed/>
    <w:rsid w:val="00CB44EB"/>
    <w:pPr>
      <w:autoSpaceDE/>
      <w:autoSpaceDN/>
    </w:pPr>
    <w:rPr>
      <w:rFonts w:ascii="Calibri Light" w:eastAsia="新細明體" w:hAnsi="Calibri Light" w:cs="Times New Roman"/>
      <w:kern w:val="2"/>
      <w:sz w:val="18"/>
      <w:szCs w:val="18"/>
      <w:lang w:val="en-US" w:bidi="ar-SA"/>
    </w:rPr>
  </w:style>
  <w:style w:type="character" w:customStyle="1" w:styleId="ad">
    <w:name w:val="註解方塊文字 字元"/>
    <w:basedOn w:val="a0"/>
    <w:link w:val="11"/>
    <w:uiPriority w:val="99"/>
    <w:semiHidden/>
    <w:rsid w:val="00CB44EB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B44E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B44EB"/>
    <w:pPr>
      <w:autoSpaceDE/>
      <w:autoSpaceDN/>
    </w:pPr>
    <w:rPr>
      <w:rFonts w:ascii="Calibri" w:eastAsia="新細明體" w:hAnsi="Calibri" w:cs="Times New Roman"/>
      <w:kern w:val="2"/>
      <w:sz w:val="24"/>
      <w:lang w:val="en-US" w:bidi="ar-SA"/>
    </w:rPr>
  </w:style>
  <w:style w:type="character" w:customStyle="1" w:styleId="af0">
    <w:name w:val="註解文字 字元"/>
    <w:basedOn w:val="a0"/>
    <w:link w:val="af"/>
    <w:uiPriority w:val="99"/>
    <w:semiHidden/>
    <w:rsid w:val="00CB44EB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B44E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B44EB"/>
    <w:rPr>
      <w:rFonts w:ascii="Calibri" w:eastAsia="新細明體" w:hAnsi="Calibri" w:cs="Times New Roman"/>
      <w:b/>
      <w:bCs/>
    </w:rPr>
  </w:style>
  <w:style w:type="paragraph" w:customStyle="1" w:styleId="12">
    <w:name w:val="1.."/>
    <w:basedOn w:val="a"/>
    <w:rsid w:val="00CB44EB"/>
    <w:pPr>
      <w:adjustRightInd w:val="0"/>
      <w:ind w:left="242" w:hanging="240"/>
      <w:textAlignment w:val="baseline"/>
    </w:pPr>
    <w:rPr>
      <w:rFonts w:ascii="Times New Roman" w:eastAsia="標楷體" w:hAnsi="Times New Roman" w:cs="Times New Roman"/>
      <w:kern w:val="2"/>
      <w:sz w:val="24"/>
      <w:szCs w:val="24"/>
      <w:lang w:val="en-US" w:bidi="ar-SA"/>
    </w:rPr>
  </w:style>
  <w:style w:type="paragraph" w:styleId="af3">
    <w:name w:val="No Spacing"/>
    <w:uiPriority w:val="1"/>
    <w:qFormat/>
    <w:rsid w:val="00CB44EB"/>
    <w:pPr>
      <w:widowControl w:val="0"/>
    </w:pPr>
  </w:style>
  <w:style w:type="paragraph" w:customStyle="1" w:styleId="Default">
    <w:name w:val="Default"/>
    <w:rsid w:val="00CB44E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21">
    <w:name w:val="2"/>
    <w:basedOn w:val="a"/>
    <w:rsid w:val="00CB44EB"/>
    <w:pPr>
      <w:adjustRightInd w:val="0"/>
      <w:ind w:left="240" w:hanging="240"/>
      <w:jc w:val="both"/>
      <w:textAlignment w:val="baseline"/>
    </w:pPr>
    <w:rPr>
      <w:rFonts w:ascii="標楷體" w:eastAsia="標楷體" w:hAnsi="標楷體" w:cs="Times New Roman"/>
      <w:sz w:val="24"/>
      <w:szCs w:val="24"/>
      <w:lang w:val="en-US" w:bidi="ar-SA"/>
    </w:rPr>
  </w:style>
  <w:style w:type="paragraph" w:customStyle="1" w:styleId="13">
    <w:name w:val="1"/>
    <w:basedOn w:val="a"/>
    <w:rsid w:val="00CB44EB"/>
    <w:pPr>
      <w:adjustRightInd w:val="0"/>
      <w:ind w:left="242" w:hanging="240"/>
      <w:textAlignment w:val="baseline"/>
    </w:pPr>
    <w:rPr>
      <w:rFonts w:ascii="標楷體" w:eastAsia="標楷體" w:hAnsi="標楷體" w:cs="Times New Roman"/>
      <w:kern w:val="2"/>
      <w:sz w:val="24"/>
      <w:szCs w:val="24"/>
      <w:lang w:val="en-US" w:bidi="ar-SA"/>
    </w:rPr>
  </w:style>
  <w:style w:type="paragraph" w:customStyle="1" w:styleId="Formal1">
    <w:name w:val="Formal1"/>
    <w:basedOn w:val="a"/>
    <w:rsid w:val="00CB44EB"/>
    <w:pPr>
      <w:widowControl/>
      <w:autoSpaceDE/>
      <w:autoSpaceDN/>
      <w:spacing w:before="60" w:after="60"/>
    </w:pPr>
    <w:rPr>
      <w:rFonts w:ascii="Times New Roman" w:eastAsia="新細明體" w:hAnsi="Times New Roman" w:cs="Times New Roman"/>
      <w:sz w:val="24"/>
      <w:szCs w:val="20"/>
      <w:lang w:val="en-US" w:bidi="ar-SA"/>
    </w:rPr>
  </w:style>
  <w:style w:type="paragraph" w:styleId="af4">
    <w:name w:val="Revision"/>
    <w:hidden/>
    <w:uiPriority w:val="99"/>
    <w:semiHidden/>
    <w:rsid w:val="00CB44EB"/>
  </w:style>
  <w:style w:type="paragraph" w:styleId="ac">
    <w:name w:val="Balloon Text"/>
    <w:basedOn w:val="a"/>
    <w:link w:val="14"/>
    <w:uiPriority w:val="99"/>
    <w:semiHidden/>
    <w:unhideWhenUsed/>
    <w:rsid w:val="00CB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註解方塊文字 字元1"/>
    <w:basedOn w:val="a0"/>
    <w:link w:val="ac"/>
    <w:uiPriority w:val="99"/>
    <w:semiHidden/>
    <w:rsid w:val="00CB44EB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  <w:style w:type="character" w:customStyle="1" w:styleId="210">
    <w:name w:val="標題 2 字元1"/>
    <w:basedOn w:val="a0"/>
    <w:uiPriority w:val="9"/>
    <w:semiHidden/>
    <w:rsid w:val="00CB44EB"/>
    <w:rPr>
      <w:rFonts w:asciiTheme="majorHAnsi" w:eastAsiaTheme="majorEastAsia" w:hAnsiTheme="majorHAnsi" w:cstheme="majorBidi"/>
      <w:b/>
      <w:bCs/>
      <w:kern w:val="0"/>
      <w:sz w:val="48"/>
      <w:szCs w:val="4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50A8-5D38-4370-BC18-F7F265C7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20</Pages>
  <Words>2068</Words>
  <Characters>11789</Characters>
  <Application>Microsoft Office Word</Application>
  <DocSecurity>0</DocSecurity>
  <Lines>98</Lines>
  <Paragraphs>27</Paragraphs>
  <ScaleCrop>false</ScaleCrop>
  <Company/>
  <LinksUpToDate>false</LinksUpToDate>
  <CharactersWithSpaces>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CHEN</dc:creator>
  <cp:lastModifiedBy>HP</cp:lastModifiedBy>
  <cp:revision>230</cp:revision>
  <cp:lastPrinted>2021-07-06T05:54:00Z</cp:lastPrinted>
  <dcterms:created xsi:type="dcterms:W3CDTF">2021-01-04T07:07:00Z</dcterms:created>
  <dcterms:modified xsi:type="dcterms:W3CDTF">2022-12-07T08:34:00Z</dcterms:modified>
</cp:coreProperties>
</file>