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04E" w:rsidRDefault="00440F02" w:rsidP="00B0004E">
      <w:pPr>
        <w:spacing w:line="482" w:lineRule="exact"/>
        <w:ind w:leftChars="65" w:left="143"/>
        <w:jc w:val="center"/>
        <w:rPr>
          <w:rFonts w:ascii="標楷體" w:eastAsia="標楷體" w:hAnsi="標楷體"/>
          <w:b/>
          <w:sz w:val="28"/>
          <w:szCs w:val="28"/>
        </w:rPr>
      </w:pPr>
      <w:r w:rsidRPr="00082170">
        <w:rPr>
          <w:rFonts w:ascii="標楷體" w:eastAsia="標楷體" w:hAnsi="標楷體" w:hint="eastAsia"/>
          <w:b/>
          <w:sz w:val="28"/>
          <w:szCs w:val="28"/>
        </w:rPr>
        <w:t>嘉義市</w:t>
      </w:r>
      <w:proofErr w:type="gramStart"/>
      <w:r w:rsidR="00DE00BA" w:rsidRPr="00082170">
        <w:rPr>
          <w:rFonts w:ascii="標楷體" w:eastAsia="標楷體" w:hAnsi="標楷體" w:hint="eastAsia"/>
          <w:b/>
          <w:sz w:val="28"/>
          <w:szCs w:val="28"/>
        </w:rPr>
        <w:t>1</w:t>
      </w:r>
      <w:r w:rsidR="00B0004E" w:rsidRPr="00082170">
        <w:rPr>
          <w:rFonts w:ascii="標楷體" w:eastAsia="標楷體" w:hAnsi="標楷體" w:hint="eastAsia"/>
          <w:b/>
          <w:sz w:val="28"/>
          <w:szCs w:val="28"/>
        </w:rPr>
        <w:t>1</w:t>
      </w:r>
      <w:r w:rsidR="00A038D8">
        <w:rPr>
          <w:rFonts w:ascii="標楷體" w:eastAsia="標楷體" w:hAnsi="標楷體" w:hint="eastAsia"/>
          <w:b/>
          <w:sz w:val="28"/>
          <w:szCs w:val="28"/>
        </w:rPr>
        <w:t>3</w:t>
      </w:r>
      <w:proofErr w:type="gramEnd"/>
      <w:r w:rsidR="00B0004E" w:rsidRPr="00082170">
        <w:rPr>
          <w:rFonts w:ascii="標楷體" w:eastAsia="標楷體" w:hAnsi="標楷體"/>
          <w:b/>
          <w:sz w:val="28"/>
          <w:szCs w:val="28"/>
        </w:rPr>
        <w:t>年度居家式、社區式長期照顧機構</w:t>
      </w:r>
      <w:r w:rsidR="007A04AD">
        <w:rPr>
          <w:rFonts w:ascii="標楷體" w:eastAsia="標楷體" w:hAnsi="標楷體"/>
          <w:b/>
          <w:sz w:val="28"/>
          <w:szCs w:val="28"/>
        </w:rPr>
        <w:t>評鑑</w:t>
      </w:r>
      <w:r w:rsidR="007A04AD">
        <w:rPr>
          <w:rFonts w:ascii="標楷體" w:eastAsia="標楷體" w:hAnsi="標楷體" w:hint="eastAsia"/>
          <w:b/>
          <w:sz w:val="28"/>
          <w:szCs w:val="28"/>
        </w:rPr>
        <w:t>暨</w:t>
      </w:r>
      <w:r w:rsidR="00C33BA1" w:rsidRPr="00964D1C">
        <w:rPr>
          <w:rFonts w:ascii="標楷體" w:eastAsia="標楷體" w:hAnsi="標楷體" w:hint="eastAsia"/>
          <w:b/>
          <w:sz w:val="28"/>
          <w:szCs w:val="28"/>
        </w:rPr>
        <w:t>督</w:t>
      </w:r>
      <w:r w:rsidR="003F505E">
        <w:rPr>
          <w:rFonts w:ascii="標楷體" w:eastAsia="標楷體" w:hAnsi="標楷體" w:hint="eastAsia"/>
          <w:b/>
          <w:sz w:val="28"/>
          <w:szCs w:val="28"/>
        </w:rPr>
        <w:t>導</w:t>
      </w:r>
      <w:r w:rsidR="00C33BA1" w:rsidRPr="00964D1C">
        <w:rPr>
          <w:rFonts w:ascii="標楷體" w:eastAsia="標楷體" w:hAnsi="標楷體" w:hint="eastAsia"/>
          <w:b/>
          <w:sz w:val="28"/>
          <w:szCs w:val="28"/>
        </w:rPr>
        <w:t>考</w:t>
      </w:r>
      <w:r w:rsidR="003F505E">
        <w:rPr>
          <w:rFonts w:ascii="標楷體" w:eastAsia="標楷體" w:hAnsi="標楷體" w:hint="eastAsia"/>
          <w:b/>
          <w:sz w:val="28"/>
          <w:szCs w:val="28"/>
        </w:rPr>
        <w:t>核</w:t>
      </w:r>
      <w:r w:rsidR="00B0004E" w:rsidRPr="00082170">
        <w:rPr>
          <w:rFonts w:ascii="標楷體" w:eastAsia="標楷體" w:hAnsi="標楷體"/>
          <w:b/>
          <w:sz w:val="28"/>
          <w:szCs w:val="28"/>
        </w:rPr>
        <w:t>作業程序</w:t>
      </w:r>
    </w:p>
    <w:p w:rsidR="00964D1C" w:rsidRPr="001A1DC2" w:rsidRDefault="00964D1C" w:rsidP="00B0004E">
      <w:pPr>
        <w:spacing w:line="482" w:lineRule="exact"/>
        <w:ind w:leftChars="65" w:left="143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B0004E" w:rsidRPr="00082170" w:rsidRDefault="00B0004E" w:rsidP="00133733">
      <w:pPr>
        <w:pStyle w:val="a3"/>
        <w:spacing w:before="138" w:line="400" w:lineRule="exact"/>
        <w:ind w:leftChars="-1" w:left="566" w:right="238" w:hangingChars="212" w:hanging="568"/>
        <w:rPr>
          <w:rFonts w:ascii="標楷體" w:eastAsia="標楷體" w:hAnsi="標楷體"/>
          <w:sz w:val="26"/>
          <w:szCs w:val="26"/>
        </w:rPr>
      </w:pPr>
      <w:r w:rsidRPr="00B0004E">
        <w:rPr>
          <w:rFonts w:ascii="標楷體" w:eastAsia="標楷體" w:hAnsi="標楷體"/>
          <w:spacing w:val="-6"/>
          <w:sz w:val="28"/>
          <w:szCs w:val="28"/>
        </w:rPr>
        <w:t>一、</w:t>
      </w:r>
      <w:r w:rsidR="00440F02" w:rsidRPr="00082170">
        <w:rPr>
          <w:rFonts w:ascii="標楷體" w:eastAsia="標楷體" w:hAnsi="標楷體" w:hint="eastAsia"/>
          <w:spacing w:val="-6"/>
          <w:sz w:val="26"/>
          <w:szCs w:val="26"/>
        </w:rPr>
        <w:t>嘉義市長期照顧管理中心</w:t>
      </w:r>
      <w:r w:rsidR="00166A7D">
        <w:rPr>
          <w:rFonts w:ascii="標楷體" w:eastAsia="標楷體" w:hAnsi="標楷體" w:hint="eastAsia"/>
          <w:spacing w:val="-6"/>
          <w:sz w:val="26"/>
          <w:szCs w:val="26"/>
        </w:rPr>
        <w:t>(以下稱本中心)</w:t>
      </w:r>
      <w:r w:rsidRPr="00082170">
        <w:rPr>
          <w:rFonts w:ascii="標楷體" w:eastAsia="標楷體" w:hAnsi="標楷體"/>
          <w:spacing w:val="-6"/>
          <w:sz w:val="26"/>
          <w:szCs w:val="26"/>
        </w:rPr>
        <w:t>為規範</w:t>
      </w:r>
      <w:proofErr w:type="gramStart"/>
      <w:r w:rsidR="00381B71">
        <w:rPr>
          <w:rFonts w:ascii="標楷體" w:eastAsia="標楷體" w:hAnsi="標楷體" w:hint="eastAsia"/>
          <w:spacing w:val="-6"/>
          <w:sz w:val="26"/>
          <w:szCs w:val="26"/>
        </w:rPr>
        <w:t>11</w:t>
      </w:r>
      <w:r w:rsidR="006C2E1D">
        <w:rPr>
          <w:rFonts w:ascii="標楷體" w:eastAsia="標楷體" w:hAnsi="標楷體" w:hint="eastAsia"/>
          <w:spacing w:val="-6"/>
          <w:sz w:val="26"/>
          <w:szCs w:val="26"/>
        </w:rPr>
        <w:t>3</w:t>
      </w:r>
      <w:proofErr w:type="gramEnd"/>
      <w:r w:rsidR="00440F02" w:rsidRPr="00082170">
        <w:rPr>
          <w:rFonts w:ascii="標楷體" w:eastAsia="標楷體" w:hAnsi="標楷體" w:hint="eastAsia"/>
          <w:spacing w:val="-6"/>
          <w:sz w:val="26"/>
          <w:szCs w:val="26"/>
        </w:rPr>
        <w:t>年</w:t>
      </w:r>
      <w:r w:rsidRPr="00082170">
        <w:rPr>
          <w:rFonts w:ascii="標楷體" w:eastAsia="標楷體" w:hAnsi="標楷體"/>
          <w:spacing w:val="-6"/>
          <w:sz w:val="26"/>
          <w:szCs w:val="26"/>
        </w:rPr>
        <w:t>度長期照顧機構</w:t>
      </w:r>
      <w:r w:rsidR="007A04AD">
        <w:rPr>
          <w:rFonts w:ascii="標楷體" w:eastAsia="標楷體" w:hAnsi="標楷體"/>
          <w:spacing w:val="-6"/>
          <w:sz w:val="26"/>
          <w:szCs w:val="26"/>
        </w:rPr>
        <w:t>評鑑</w:t>
      </w:r>
      <w:r w:rsidR="007A04AD">
        <w:rPr>
          <w:rFonts w:ascii="標楷體" w:eastAsia="標楷體" w:hAnsi="標楷體" w:hint="eastAsia"/>
          <w:spacing w:val="-6"/>
          <w:sz w:val="26"/>
          <w:szCs w:val="26"/>
        </w:rPr>
        <w:t>暨督導考核</w:t>
      </w:r>
      <w:r w:rsidRPr="00082170">
        <w:rPr>
          <w:rFonts w:ascii="標楷體" w:eastAsia="標楷體" w:hAnsi="標楷體"/>
          <w:sz w:val="26"/>
          <w:szCs w:val="26"/>
        </w:rPr>
        <w:t>（以下稱</w:t>
      </w:r>
      <w:r w:rsidR="007A04AD">
        <w:rPr>
          <w:rFonts w:ascii="標楷體" w:eastAsia="標楷體" w:hAnsi="標楷體"/>
          <w:sz w:val="26"/>
          <w:szCs w:val="26"/>
        </w:rPr>
        <w:t>評鑑督考</w:t>
      </w:r>
      <w:r w:rsidRPr="00082170">
        <w:rPr>
          <w:rFonts w:ascii="標楷體" w:eastAsia="標楷體" w:hAnsi="標楷體"/>
          <w:spacing w:val="-84"/>
          <w:sz w:val="26"/>
          <w:szCs w:val="26"/>
        </w:rPr>
        <w:t>）</w:t>
      </w:r>
      <w:r w:rsidRPr="00082170">
        <w:rPr>
          <w:rFonts w:ascii="標楷體" w:eastAsia="標楷體" w:hAnsi="標楷體"/>
          <w:spacing w:val="-6"/>
          <w:sz w:val="26"/>
          <w:szCs w:val="26"/>
        </w:rPr>
        <w:t>之相關作業事項，特依長期照顧服務法第三十九條規定訂定本作業程序。</w:t>
      </w:r>
    </w:p>
    <w:p w:rsidR="00B0004E" w:rsidRPr="00082170" w:rsidRDefault="00B0004E" w:rsidP="00CB55BC">
      <w:pPr>
        <w:pStyle w:val="a3"/>
        <w:spacing w:line="447" w:lineRule="exact"/>
        <w:ind w:left="0"/>
        <w:rPr>
          <w:rFonts w:ascii="標楷體" w:eastAsia="標楷體" w:hAnsi="標楷體"/>
          <w:sz w:val="26"/>
          <w:szCs w:val="26"/>
        </w:rPr>
      </w:pPr>
      <w:r w:rsidRPr="00082170">
        <w:rPr>
          <w:rFonts w:ascii="標楷體" w:eastAsia="標楷體" w:hAnsi="標楷體"/>
          <w:sz w:val="26"/>
          <w:szCs w:val="26"/>
        </w:rPr>
        <w:t>二、辦理長期照顧服務機構</w:t>
      </w:r>
      <w:r w:rsidR="007A04AD">
        <w:rPr>
          <w:rFonts w:ascii="標楷體" w:eastAsia="標楷體" w:hAnsi="標楷體"/>
          <w:sz w:val="26"/>
          <w:szCs w:val="26"/>
        </w:rPr>
        <w:t>評鑑督考</w:t>
      </w:r>
      <w:r w:rsidRPr="00082170">
        <w:rPr>
          <w:rFonts w:ascii="標楷體" w:eastAsia="標楷體" w:hAnsi="標楷體"/>
          <w:sz w:val="26"/>
          <w:szCs w:val="26"/>
        </w:rPr>
        <w:t>之目的</w:t>
      </w:r>
    </w:p>
    <w:p w:rsidR="004D44EF" w:rsidRPr="00082170" w:rsidRDefault="004D44EF" w:rsidP="004D44EF">
      <w:pPr>
        <w:pStyle w:val="a3"/>
        <w:spacing w:line="447" w:lineRule="exact"/>
        <w:ind w:firstLineChars="65" w:firstLine="169"/>
        <w:rPr>
          <w:rFonts w:ascii="標楷體" w:eastAsia="標楷體" w:hAnsi="標楷體"/>
          <w:sz w:val="26"/>
          <w:szCs w:val="26"/>
        </w:rPr>
      </w:pPr>
      <w:r w:rsidRPr="00082170">
        <w:rPr>
          <w:rFonts w:ascii="標楷體" w:eastAsia="標楷體" w:hAnsi="標楷體" w:hint="eastAsia"/>
          <w:sz w:val="26"/>
          <w:szCs w:val="26"/>
        </w:rPr>
        <w:t>(一</w:t>
      </w:r>
      <w:proofErr w:type="gramStart"/>
      <w:r w:rsidRPr="00082170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082170">
        <w:rPr>
          <w:rFonts w:ascii="標楷體" w:eastAsia="標楷體" w:hAnsi="標楷體" w:hint="eastAsia"/>
          <w:sz w:val="26"/>
          <w:szCs w:val="26"/>
        </w:rPr>
        <w:t>評量長期照顧機構效能。</w:t>
      </w:r>
    </w:p>
    <w:p w:rsidR="004D44EF" w:rsidRPr="00082170" w:rsidRDefault="004D44EF" w:rsidP="004D44EF">
      <w:pPr>
        <w:pStyle w:val="a3"/>
        <w:spacing w:line="447" w:lineRule="exact"/>
        <w:ind w:firstLineChars="65" w:firstLine="169"/>
        <w:rPr>
          <w:rFonts w:ascii="標楷體" w:eastAsia="標楷體" w:hAnsi="標楷體"/>
          <w:sz w:val="26"/>
          <w:szCs w:val="26"/>
        </w:rPr>
      </w:pPr>
      <w:r w:rsidRPr="00082170">
        <w:rPr>
          <w:rFonts w:ascii="標楷體" w:eastAsia="標楷體" w:hAnsi="標楷體" w:hint="eastAsia"/>
          <w:sz w:val="26"/>
          <w:szCs w:val="26"/>
        </w:rPr>
        <w:t>(二</w:t>
      </w:r>
      <w:proofErr w:type="gramStart"/>
      <w:r w:rsidRPr="00082170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082170">
        <w:rPr>
          <w:rFonts w:ascii="標楷體" w:eastAsia="標楷體" w:hAnsi="標楷體" w:hint="eastAsia"/>
          <w:sz w:val="26"/>
          <w:szCs w:val="26"/>
        </w:rPr>
        <w:t>提升長期照顧服務品質。</w:t>
      </w:r>
    </w:p>
    <w:p w:rsidR="004D44EF" w:rsidRPr="00082170" w:rsidRDefault="004D44EF" w:rsidP="004D44EF">
      <w:pPr>
        <w:pStyle w:val="a3"/>
        <w:spacing w:line="447" w:lineRule="exact"/>
        <w:ind w:firstLineChars="65" w:firstLine="169"/>
        <w:rPr>
          <w:rFonts w:ascii="標楷體" w:eastAsia="標楷體" w:hAnsi="標楷體"/>
          <w:sz w:val="26"/>
          <w:szCs w:val="26"/>
        </w:rPr>
      </w:pPr>
      <w:r w:rsidRPr="00082170">
        <w:rPr>
          <w:rFonts w:ascii="標楷體" w:eastAsia="標楷體" w:hAnsi="標楷體" w:hint="eastAsia"/>
          <w:sz w:val="26"/>
          <w:szCs w:val="26"/>
        </w:rPr>
        <w:t>(三</w:t>
      </w:r>
      <w:proofErr w:type="gramStart"/>
      <w:r w:rsidRPr="00082170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082170">
        <w:rPr>
          <w:rFonts w:ascii="標楷體" w:eastAsia="標楷體" w:hAnsi="標楷體" w:hint="eastAsia"/>
          <w:sz w:val="26"/>
          <w:szCs w:val="26"/>
        </w:rPr>
        <w:t>提供民眾長期照顧選擇。</w:t>
      </w:r>
    </w:p>
    <w:p w:rsidR="004D44EF" w:rsidRPr="00082170" w:rsidRDefault="004D44EF" w:rsidP="00166A7D">
      <w:pPr>
        <w:pStyle w:val="a3"/>
        <w:spacing w:before="138" w:line="400" w:lineRule="exact"/>
        <w:ind w:leftChars="-1" w:left="549" w:right="238" w:hangingChars="212" w:hanging="551"/>
        <w:rPr>
          <w:rFonts w:ascii="標楷體" w:eastAsia="標楷體" w:hAnsi="標楷體" w:cs="細明體"/>
          <w:sz w:val="26"/>
          <w:szCs w:val="26"/>
        </w:rPr>
      </w:pPr>
      <w:r w:rsidRPr="00082170">
        <w:rPr>
          <w:rFonts w:ascii="標楷體" w:eastAsia="標楷體" w:hAnsi="標楷體" w:cs="細明體" w:hint="eastAsia"/>
          <w:sz w:val="26"/>
          <w:szCs w:val="26"/>
        </w:rPr>
        <w:t>三、</w:t>
      </w:r>
      <w:r w:rsidR="00166A7D">
        <w:rPr>
          <w:rFonts w:ascii="標楷體" w:eastAsia="標楷體" w:hAnsi="標楷體" w:cs="細明體" w:hint="eastAsia"/>
          <w:sz w:val="26"/>
          <w:szCs w:val="26"/>
        </w:rPr>
        <w:t>本</w:t>
      </w:r>
      <w:r w:rsidR="00440F02" w:rsidRPr="00082170">
        <w:rPr>
          <w:rFonts w:ascii="標楷體" w:eastAsia="標楷體" w:hAnsi="標楷體"/>
          <w:sz w:val="26"/>
          <w:szCs w:val="26"/>
        </w:rPr>
        <w:t>中心</w:t>
      </w:r>
      <w:r w:rsidR="00166A7D" w:rsidRPr="00166A7D">
        <w:rPr>
          <w:rFonts w:ascii="標楷體" w:eastAsia="標楷體" w:hAnsi="標楷體" w:cs="細明體"/>
          <w:sz w:val="26"/>
          <w:szCs w:val="26"/>
        </w:rPr>
        <w:t>自居家式、</w:t>
      </w:r>
      <w:proofErr w:type="gramStart"/>
      <w:r w:rsidR="00166A7D" w:rsidRPr="00166A7D">
        <w:rPr>
          <w:rFonts w:ascii="標楷體" w:eastAsia="標楷體" w:hAnsi="標楷體" w:cs="細明體"/>
          <w:sz w:val="26"/>
          <w:szCs w:val="26"/>
        </w:rPr>
        <w:t>社區式長照</w:t>
      </w:r>
      <w:proofErr w:type="gramEnd"/>
      <w:r w:rsidR="00166A7D" w:rsidRPr="00166A7D">
        <w:rPr>
          <w:rFonts w:ascii="標楷體" w:eastAsia="標楷體" w:hAnsi="標楷體" w:cs="細明體"/>
          <w:sz w:val="26"/>
          <w:szCs w:val="26"/>
        </w:rPr>
        <w:t>機構作業程序公告日起</w:t>
      </w:r>
      <w:r w:rsidR="00964D1C">
        <w:rPr>
          <w:rFonts w:ascii="標楷體" w:eastAsia="標楷體" w:hAnsi="標楷體" w:cs="細明體" w:hint="eastAsia"/>
          <w:sz w:val="26"/>
          <w:szCs w:val="26"/>
        </w:rPr>
        <w:t>三</w:t>
      </w:r>
      <w:r w:rsidR="00166A7D" w:rsidRPr="00166A7D">
        <w:rPr>
          <w:rFonts w:ascii="標楷體" w:eastAsia="標楷體" w:hAnsi="標楷體" w:cs="細明體"/>
          <w:sz w:val="26"/>
          <w:szCs w:val="26"/>
        </w:rPr>
        <w:t>個月後，以實地訪查方式進行評鑑</w:t>
      </w:r>
      <w:r w:rsidR="00166A7D">
        <w:rPr>
          <w:rFonts w:ascii="標楷體" w:eastAsia="標楷體" w:hAnsi="標楷體"/>
          <w:sz w:val="26"/>
          <w:szCs w:val="26"/>
        </w:rPr>
        <w:t>督考</w:t>
      </w:r>
      <w:r w:rsidR="00166A7D" w:rsidRPr="00166A7D">
        <w:rPr>
          <w:rFonts w:ascii="標楷體" w:eastAsia="標楷體" w:hAnsi="標楷體" w:cs="細明體"/>
          <w:sz w:val="26"/>
          <w:szCs w:val="26"/>
        </w:rPr>
        <w:t>。</w:t>
      </w:r>
    </w:p>
    <w:p w:rsidR="004D44EF" w:rsidRPr="00082170" w:rsidRDefault="004D44EF" w:rsidP="004D44EF">
      <w:pPr>
        <w:spacing w:line="400" w:lineRule="exact"/>
        <w:rPr>
          <w:rFonts w:ascii="標楷體" w:eastAsia="標楷體" w:hAnsi="標楷體" w:cs="細明體"/>
          <w:color w:val="000000" w:themeColor="text1"/>
          <w:sz w:val="26"/>
          <w:szCs w:val="26"/>
          <w:shd w:val="pct15" w:color="auto" w:fill="FFFFFF"/>
        </w:rPr>
      </w:pPr>
      <w:r w:rsidRPr="00082170">
        <w:rPr>
          <w:rFonts w:ascii="標楷體" w:eastAsia="標楷體" w:hAnsi="標楷體" w:cs="細明體" w:hint="eastAsia"/>
          <w:sz w:val="26"/>
          <w:szCs w:val="26"/>
        </w:rPr>
        <w:t>四、</w:t>
      </w:r>
      <w:r w:rsidR="007A04AD">
        <w:rPr>
          <w:rFonts w:ascii="標楷體" w:eastAsia="標楷體" w:hAnsi="標楷體" w:cs="細明體" w:hint="eastAsia"/>
          <w:color w:val="000000" w:themeColor="text1"/>
          <w:sz w:val="26"/>
          <w:szCs w:val="26"/>
        </w:rPr>
        <w:t>評鑑督考</w:t>
      </w:r>
      <w:r w:rsidRPr="00082170">
        <w:rPr>
          <w:rFonts w:ascii="標楷體" w:eastAsia="標楷體" w:hAnsi="標楷體" w:cs="細明體" w:hint="eastAsia"/>
          <w:color w:val="000000" w:themeColor="text1"/>
          <w:sz w:val="26"/>
          <w:szCs w:val="26"/>
        </w:rPr>
        <w:t>委員</w:t>
      </w:r>
    </w:p>
    <w:p w:rsidR="002476FC" w:rsidRPr="00082170" w:rsidRDefault="002476FC" w:rsidP="00964D1C">
      <w:pPr>
        <w:spacing w:line="400" w:lineRule="exact"/>
        <w:ind w:leftChars="129" w:left="918" w:hangingChars="244" w:hanging="634"/>
        <w:rPr>
          <w:rFonts w:ascii="標楷體" w:eastAsia="標楷體" w:hAnsi="標楷體" w:cs="細明體"/>
          <w:color w:val="000000" w:themeColor="text1"/>
          <w:sz w:val="26"/>
          <w:szCs w:val="26"/>
        </w:rPr>
      </w:pPr>
      <w:r w:rsidRPr="00082170">
        <w:rPr>
          <w:rFonts w:ascii="標楷體" w:eastAsia="標楷體" w:hAnsi="標楷體" w:cs="細明體" w:hint="eastAsia"/>
          <w:color w:val="000000" w:themeColor="text1"/>
          <w:sz w:val="26"/>
          <w:szCs w:val="26"/>
        </w:rPr>
        <w:t>(一</w:t>
      </w:r>
      <w:proofErr w:type="gramStart"/>
      <w:r w:rsidRPr="00082170">
        <w:rPr>
          <w:rFonts w:ascii="標楷體" w:eastAsia="標楷體" w:hAnsi="標楷體" w:cs="細明體" w:hint="eastAsia"/>
          <w:color w:val="000000" w:themeColor="text1"/>
          <w:sz w:val="26"/>
          <w:szCs w:val="26"/>
        </w:rPr>
        <w:t>）</w:t>
      </w:r>
      <w:proofErr w:type="gramEnd"/>
      <w:r w:rsidR="007A04AD">
        <w:rPr>
          <w:rFonts w:ascii="標楷體" w:eastAsia="標楷體" w:hAnsi="標楷體" w:cs="細明體"/>
          <w:color w:val="000000" w:themeColor="text1"/>
          <w:sz w:val="26"/>
          <w:szCs w:val="26"/>
        </w:rPr>
        <w:t>評鑑督考</w:t>
      </w:r>
      <w:r w:rsidR="00725923" w:rsidRPr="00082170">
        <w:rPr>
          <w:rFonts w:ascii="標楷體" w:eastAsia="標楷體" w:hAnsi="標楷體" w:cs="細明體"/>
          <w:color w:val="000000" w:themeColor="text1"/>
          <w:sz w:val="26"/>
          <w:szCs w:val="26"/>
        </w:rPr>
        <w:t>委員之遴聘</w:t>
      </w:r>
      <w:r w:rsidR="006F0749" w:rsidRPr="00082170">
        <w:rPr>
          <w:rFonts w:ascii="標楷體" w:eastAsia="標楷體" w:hAnsi="標楷體" w:cs="細明體" w:hint="eastAsia"/>
          <w:color w:val="000000" w:themeColor="text1"/>
          <w:sz w:val="26"/>
          <w:szCs w:val="26"/>
        </w:rPr>
        <w:t>原則，遴聘老人福利、長期照顧相關領域學者、機關團體代表(老人福利、長期照顧相關機關團體代表)認同嘉義市長期照顧業務</w:t>
      </w:r>
      <w:r w:rsidR="007A04AD">
        <w:rPr>
          <w:rFonts w:ascii="標楷體" w:eastAsia="標楷體" w:hAnsi="標楷體" w:cs="細明體" w:hint="eastAsia"/>
          <w:color w:val="000000" w:themeColor="text1"/>
          <w:sz w:val="26"/>
          <w:szCs w:val="26"/>
        </w:rPr>
        <w:t>評鑑督考</w:t>
      </w:r>
      <w:r w:rsidR="006F0749" w:rsidRPr="00082170">
        <w:rPr>
          <w:rFonts w:ascii="標楷體" w:eastAsia="標楷體" w:hAnsi="標楷體" w:cs="細明體" w:hint="eastAsia"/>
          <w:color w:val="000000" w:themeColor="text1"/>
          <w:sz w:val="26"/>
          <w:szCs w:val="26"/>
        </w:rPr>
        <w:t>任務與理念之實務專家、主管機關代表、經由</w:t>
      </w:r>
      <w:r w:rsidR="007C7C45" w:rsidRPr="00082170">
        <w:rPr>
          <w:rFonts w:ascii="標楷體" w:eastAsia="標楷體" w:hAnsi="標楷體" w:cs="細明體" w:hint="eastAsia"/>
          <w:color w:val="000000" w:themeColor="text1"/>
          <w:sz w:val="26"/>
          <w:szCs w:val="26"/>
        </w:rPr>
        <w:t>衛生福利部長照機構儲備</w:t>
      </w:r>
      <w:r w:rsidR="007A04AD">
        <w:rPr>
          <w:rFonts w:ascii="標楷體" w:eastAsia="標楷體" w:hAnsi="標楷體" w:cs="細明體" w:hint="eastAsia"/>
          <w:color w:val="000000" w:themeColor="text1"/>
          <w:sz w:val="26"/>
          <w:szCs w:val="26"/>
        </w:rPr>
        <w:t>評鑑督考</w:t>
      </w:r>
      <w:r w:rsidR="007C7C45" w:rsidRPr="00082170">
        <w:rPr>
          <w:rFonts w:ascii="標楷體" w:eastAsia="標楷體" w:hAnsi="標楷體" w:cs="細明體" w:hint="eastAsia"/>
          <w:color w:val="000000" w:themeColor="text1"/>
          <w:sz w:val="26"/>
          <w:szCs w:val="26"/>
        </w:rPr>
        <w:t>委員及</w:t>
      </w:r>
      <w:r w:rsidR="006F0749" w:rsidRPr="00082170">
        <w:rPr>
          <w:rFonts w:ascii="標楷體" w:eastAsia="標楷體" w:hAnsi="標楷體" w:cs="細明體" w:hint="eastAsia"/>
          <w:color w:val="000000" w:themeColor="text1"/>
          <w:sz w:val="26"/>
          <w:szCs w:val="26"/>
        </w:rPr>
        <w:t>長照服務提供單位推薦績優/</w:t>
      </w:r>
      <w:proofErr w:type="gramStart"/>
      <w:r w:rsidR="006F0749" w:rsidRPr="00082170">
        <w:rPr>
          <w:rFonts w:ascii="標楷體" w:eastAsia="標楷體" w:hAnsi="標楷體" w:cs="細明體" w:hint="eastAsia"/>
          <w:color w:val="000000" w:themeColor="text1"/>
          <w:sz w:val="26"/>
          <w:szCs w:val="26"/>
        </w:rPr>
        <w:t>免評單</w:t>
      </w:r>
      <w:proofErr w:type="gramEnd"/>
      <w:r w:rsidR="006F0749" w:rsidRPr="00082170">
        <w:rPr>
          <w:rFonts w:ascii="標楷體" w:eastAsia="標楷體" w:hAnsi="標楷體" w:cs="細明體" w:hint="eastAsia"/>
          <w:color w:val="000000" w:themeColor="text1"/>
          <w:sz w:val="26"/>
          <w:szCs w:val="26"/>
        </w:rPr>
        <w:t>位之實務專家</w:t>
      </w:r>
      <w:r w:rsidR="00725923" w:rsidRPr="00082170">
        <w:rPr>
          <w:rFonts w:ascii="標楷體" w:eastAsia="標楷體" w:hAnsi="標楷體" w:cs="細明體"/>
          <w:color w:val="000000" w:themeColor="text1"/>
          <w:sz w:val="26"/>
          <w:szCs w:val="26"/>
        </w:rPr>
        <w:t>，於每年度辦理</w:t>
      </w:r>
      <w:r w:rsidR="007A04AD">
        <w:rPr>
          <w:rFonts w:ascii="標楷體" w:eastAsia="標楷體" w:hAnsi="標楷體" w:cs="細明體"/>
          <w:color w:val="000000" w:themeColor="text1"/>
          <w:sz w:val="26"/>
          <w:szCs w:val="26"/>
        </w:rPr>
        <w:t>評鑑督考</w:t>
      </w:r>
      <w:r w:rsidR="00725923" w:rsidRPr="00082170">
        <w:rPr>
          <w:rFonts w:ascii="標楷體" w:eastAsia="標楷體" w:hAnsi="標楷體" w:cs="細明體"/>
          <w:color w:val="000000" w:themeColor="text1"/>
          <w:sz w:val="26"/>
          <w:szCs w:val="26"/>
        </w:rPr>
        <w:t>作業前，依該年度預估之委員需求人數，由本中心選定後，遴聘為</w:t>
      </w:r>
      <w:r w:rsidR="007A04AD">
        <w:rPr>
          <w:rFonts w:ascii="標楷體" w:eastAsia="標楷體" w:hAnsi="標楷體" w:cs="細明體"/>
          <w:color w:val="000000" w:themeColor="text1"/>
          <w:sz w:val="26"/>
          <w:szCs w:val="26"/>
        </w:rPr>
        <w:t>評鑑督考</w:t>
      </w:r>
      <w:r w:rsidR="00725923" w:rsidRPr="00082170">
        <w:rPr>
          <w:rFonts w:ascii="標楷體" w:eastAsia="標楷體" w:hAnsi="標楷體" w:cs="細明體"/>
          <w:color w:val="000000" w:themeColor="text1"/>
          <w:sz w:val="26"/>
          <w:szCs w:val="26"/>
        </w:rPr>
        <w:t>委員，任期最長為</w:t>
      </w:r>
      <w:r w:rsidR="00964D1C">
        <w:rPr>
          <w:rFonts w:ascii="標楷體" w:eastAsia="標楷體" w:hAnsi="標楷體" w:cs="細明體" w:hint="eastAsia"/>
          <w:color w:val="000000" w:themeColor="text1"/>
          <w:sz w:val="26"/>
          <w:szCs w:val="26"/>
        </w:rPr>
        <w:t>一</w:t>
      </w:r>
      <w:r w:rsidR="00725923" w:rsidRPr="00082170">
        <w:rPr>
          <w:rFonts w:ascii="標楷體" w:eastAsia="標楷體" w:hAnsi="標楷體" w:cs="細明體"/>
          <w:color w:val="000000" w:themeColor="text1"/>
          <w:sz w:val="26"/>
          <w:szCs w:val="26"/>
        </w:rPr>
        <w:t>年</w:t>
      </w:r>
      <w:r w:rsidR="00725923" w:rsidRPr="00082170">
        <w:rPr>
          <w:rFonts w:ascii="標楷體" w:eastAsia="標楷體" w:hAnsi="標楷體" w:cs="細明體" w:hint="eastAsia"/>
          <w:color w:val="000000" w:themeColor="text1"/>
          <w:sz w:val="26"/>
          <w:szCs w:val="26"/>
        </w:rPr>
        <w:t>，至當年度</w:t>
      </w:r>
      <w:r w:rsidR="006F0749" w:rsidRPr="00082170">
        <w:rPr>
          <w:rFonts w:ascii="標楷體" w:eastAsia="標楷體" w:hAnsi="標楷體" w:cs="細明體" w:hint="eastAsia"/>
          <w:color w:val="000000" w:themeColor="text1"/>
          <w:sz w:val="26"/>
          <w:szCs w:val="26"/>
        </w:rPr>
        <w:t>底</w:t>
      </w:r>
      <w:r w:rsidR="00964D1C">
        <w:rPr>
          <w:rFonts w:ascii="標楷體" w:eastAsia="標楷體" w:hAnsi="標楷體" w:cs="細明體" w:hint="eastAsia"/>
          <w:color w:val="000000" w:themeColor="text1"/>
          <w:sz w:val="26"/>
          <w:szCs w:val="26"/>
        </w:rPr>
        <w:t>十二</w:t>
      </w:r>
      <w:r w:rsidR="00725923" w:rsidRPr="00082170">
        <w:rPr>
          <w:rFonts w:ascii="標楷體" w:eastAsia="標楷體" w:hAnsi="標楷體" w:cs="細明體" w:hint="eastAsia"/>
          <w:color w:val="000000" w:themeColor="text1"/>
          <w:sz w:val="26"/>
          <w:szCs w:val="26"/>
        </w:rPr>
        <w:t>月</w:t>
      </w:r>
      <w:r w:rsidR="00964D1C">
        <w:rPr>
          <w:rFonts w:ascii="標楷體" w:eastAsia="標楷體" w:hAnsi="標楷體" w:cs="細明體" w:hint="eastAsia"/>
          <w:color w:val="000000" w:themeColor="text1"/>
          <w:sz w:val="26"/>
          <w:szCs w:val="26"/>
        </w:rPr>
        <w:t>三十一</w:t>
      </w:r>
      <w:r w:rsidR="00725923" w:rsidRPr="00082170">
        <w:rPr>
          <w:rFonts w:ascii="標楷體" w:eastAsia="標楷體" w:hAnsi="標楷體" w:cs="細明體" w:hint="eastAsia"/>
          <w:color w:val="000000" w:themeColor="text1"/>
          <w:sz w:val="26"/>
          <w:szCs w:val="26"/>
        </w:rPr>
        <w:t>日</w:t>
      </w:r>
      <w:r w:rsidR="006F0749" w:rsidRPr="00082170">
        <w:rPr>
          <w:rFonts w:ascii="標楷體" w:eastAsia="標楷體" w:hAnsi="標楷體" w:cs="細明體" w:hint="eastAsia"/>
          <w:color w:val="000000" w:themeColor="text1"/>
          <w:sz w:val="26"/>
          <w:szCs w:val="26"/>
        </w:rPr>
        <w:t>自然</w:t>
      </w:r>
      <w:r w:rsidR="00725923" w:rsidRPr="00082170">
        <w:rPr>
          <w:rFonts w:ascii="標楷體" w:eastAsia="標楷體" w:hAnsi="標楷體" w:cs="細明體" w:hint="eastAsia"/>
          <w:color w:val="000000" w:themeColor="text1"/>
          <w:sz w:val="26"/>
          <w:szCs w:val="26"/>
        </w:rPr>
        <w:t>解聘</w:t>
      </w:r>
      <w:r w:rsidR="00725923" w:rsidRPr="00082170">
        <w:rPr>
          <w:rFonts w:ascii="標楷體" w:eastAsia="標楷體" w:hAnsi="標楷體" w:cs="細明體"/>
          <w:color w:val="000000" w:themeColor="text1"/>
          <w:sz w:val="26"/>
          <w:szCs w:val="26"/>
        </w:rPr>
        <w:t>。</w:t>
      </w:r>
    </w:p>
    <w:p w:rsidR="004D44EF" w:rsidRPr="00082170" w:rsidRDefault="004D44EF" w:rsidP="004D44EF">
      <w:pPr>
        <w:spacing w:line="400" w:lineRule="exact"/>
        <w:ind w:leftChars="129" w:left="942" w:hangingChars="253" w:hanging="658"/>
        <w:rPr>
          <w:rFonts w:ascii="標楷體" w:eastAsia="標楷體" w:hAnsi="標楷體"/>
          <w:color w:val="000000" w:themeColor="text1"/>
          <w:sz w:val="26"/>
          <w:szCs w:val="26"/>
        </w:rPr>
      </w:pPr>
      <w:r w:rsidRPr="00082170">
        <w:rPr>
          <w:rFonts w:ascii="標楷體" w:eastAsia="標楷體" w:hAnsi="標楷體" w:cs="細明體" w:hint="eastAsia"/>
          <w:color w:val="000000" w:themeColor="text1"/>
          <w:sz w:val="26"/>
          <w:szCs w:val="26"/>
        </w:rPr>
        <w:t>(</w:t>
      </w:r>
      <w:r w:rsidR="002476FC" w:rsidRPr="00082170">
        <w:rPr>
          <w:rFonts w:ascii="標楷體" w:eastAsia="標楷體" w:hAnsi="標楷體" w:hint="eastAsia"/>
          <w:color w:val="000000" w:themeColor="text1"/>
          <w:sz w:val="26"/>
          <w:szCs w:val="26"/>
        </w:rPr>
        <w:t>二</w:t>
      </w:r>
      <w:proofErr w:type="gramStart"/>
      <w:r w:rsidRPr="00082170">
        <w:rPr>
          <w:rFonts w:ascii="標楷體" w:eastAsia="標楷體" w:hAnsi="標楷體" w:cs="細明體" w:hint="eastAsia"/>
          <w:color w:val="000000" w:themeColor="text1"/>
          <w:sz w:val="26"/>
          <w:szCs w:val="26"/>
        </w:rPr>
        <w:t>）</w:t>
      </w:r>
      <w:proofErr w:type="gramEnd"/>
      <w:r w:rsidRPr="00082170">
        <w:rPr>
          <w:rFonts w:ascii="標楷體" w:eastAsia="標楷體" w:hAnsi="標楷體" w:cs="細明體" w:hint="eastAsia"/>
          <w:color w:val="000000" w:themeColor="text1"/>
          <w:sz w:val="26"/>
          <w:szCs w:val="26"/>
        </w:rPr>
        <w:t>主辦機關辦理</w:t>
      </w:r>
      <w:r w:rsidR="007A04AD">
        <w:rPr>
          <w:rFonts w:ascii="標楷體" w:eastAsia="標楷體" w:hAnsi="標楷體" w:cs="細明體" w:hint="eastAsia"/>
          <w:color w:val="000000" w:themeColor="text1"/>
          <w:sz w:val="26"/>
          <w:szCs w:val="26"/>
        </w:rPr>
        <w:t>評鑑督考</w:t>
      </w:r>
      <w:r w:rsidRPr="00082170">
        <w:rPr>
          <w:rFonts w:ascii="標楷體" w:eastAsia="標楷體" w:hAnsi="標楷體" w:cs="細明體" w:hint="eastAsia"/>
          <w:color w:val="000000" w:themeColor="text1"/>
          <w:sz w:val="26"/>
          <w:szCs w:val="26"/>
        </w:rPr>
        <w:t>實地訪查時，得聘請長期照顧服務、醫護、管理、社會工作與環境安全之專家學者及具實務經驗者為</w:t>
      </w:r>
      <w:r w:rsidR="007A04AD">
        <w:rPr>
          <w:rFonts w:ascii="標楷體" w:eastAsia="標楷體" w:hAnsi="標楷體" w:cs="細明體" w:hint="eastAsia"/>
          <w:color w:val="000000" w:themeColor="text1"/>
          <w:sz w:val="26"/>
          <w:szCs w:val="26"/>
        </w:rPr>
        <w:t>評鑑督考</w:t>
      </w:r>
      <w:r w:rsidRPr="00082170">
        <w:rPr>
          <w:rFonts w:ascii="標楷體" w:eastAsia="標楷體" w:hAnsi="標楷體" w:cs="細明體" w:hint="eastAsia"/>
          <w:color w:val="000000" w:themeColor="text1"/>
          <w:sz w:val="26"/>
          <w:szCs w:val="26"/>
        </w:rPr>
        <w:t>委員，且需參加</w:t>
      </w:r>
      <w:r w:rsidR="00725923" w:rsidRPr="00082170">
        <w:rPr>
          <w:rFonts w:ascii="標楷體" w:eastAsia="標楷體" w:hAnsi="標楷體" w:cs="細明體"/>
          <w:color w:val="000000" w:themeColor="text1"/>
          <w:sz w:val="26"/>
          <w:szCs w:val="26"/>
        </w:rPr>
        <w:t>培訓</w:t>
      </w:r>
      <w:r w:rsidR="00725923" w:rsidRPr="00082170">
        <w:rPr>
          <w:rFonts w:ascii="標楷體" w:eastAsia="標楷體" w:hAnsi="標楷體" w:cs="細明體" w:hint="eastAsia"/>
          <w:color w:val="000000" w:themeColor="text1"/>
          <w:sz w:val="26"/>
          <w:szCs w:val="26"/>
        </w:rPr>
        <w:t>-</w:t>
      </w:r>
      <w:r w:rsidR="007A04AD">
        <w:rPr>
          <w:rFonts w:ascii="標楷體" w:eastAsia="標楷體" w:hAnsi="標楷體" w:cs="細明體" w:hint="eastAsia"/>
          <w:color w:val="000000" w:themeColor="text1"/>
          <w:sz w:val="26"/>
          <w:szCs w:val="26"/>
        </w:rPr>
        <w:t>評鑑督考</w:t>
      </w:r>
      <w:r w:rsidRPr="00082170">
        <w:rPr>
          <w:rFonts w:ascii="標楷體" w:eastAsia="標楷體" w:hAnsi="標楷體" w:cs="細明體" w:hint="eastAsia"/>
          <w:color w:val="000000" w:themeColor="text1"/>
          <w:sz w:val="26"/>
          <w:szCs w:val="26"/>
        </w:rPr>
        <w:t>委員共識會，始能進行年度實地</w:t>
      </w:r>
      <w:r w:rsidR="007A04AD">
        <w:rPr>
          <w:rFonts w:ascii="標楷體" w:eastAsia="標楷體" w:hAnsi="標楷體" w:cs="細明體" w:hint="eastAsia"/>
          <w:color w:val="000000" w:themeColor="text1"/>
          <w:sz w:val="26"/>
          <w:szCs w:val="26"/>
        </w:rPr>
        <w:t>評鑑督考</w:t>
      </w:r>
      <w:r w:rsidRPr="00082170">
        <w:rPr>
          <w:rFonts w:ascii="標楷體" w:eastAsia="標楷體" w:hAnsi="標楷體" w:cs="細明體" w:hint="eastAsia"/>
          <w:color w:val="000000" w:themeColor="text1"/>
          <w:sz w:val="26"/>
          <w:szCs w:val="26"/>
        </w:rPr>
        <w:t>作業。</w:t>
      </w:r>
    </w:p>
    <w:p w:rsidR="004D44EF" w:rsidRPr="00082170" w:rsidRDefault="004D44EF" w:rsidP="004D44EF">
      <w:pPr>
        <w:spacing w:line="400" w:lineRule="exact"/>
        <w:ind w:leftChars="130" w:left="941" w:hangingChars="252" w:hanging="655"/>
        <w:rPr>
          <w:rFonts w:ascii="標楷體" w:eastAsia="標楷體" w:hAnsi="標楷體" w:cs="細明體"/>
          <w:color w:val="000000" w:themeColor="text1"/>
          <w:sz w:val="26"/>
          <w:szCs w:val="26"/>
        </w:rPr>
      </w:pPr>
      <w:r w:rsidRPr="00082170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2476FC" w:rsidRPr="00082170">
        <w:rPr>
          <w:rFonts w:ascii="標楷體" w:eastAsia="標楷體" w:hAnsi="標楷體" w:hint="eastAsia"/>
          <w:color w:val="000000" w:themeColor="text1"/>
          <w:sz w:val="26"/>
          <w:szCs w:val="26"/>
        </w:rPr>
        <w:t>三</w:t>
      </w:r>
      <w:proofErr w:type="gramStart"/>
      <w:r w:rsidRPr="00082170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  <w:proofErr w:type="gramEnd"/>
      <w:r w:rsidR="007A04AD">
        <w:rPr>
          <w:rFonts w:ascii="標楷體" w:eastAsia="標楷體" w:hAnsi="標楷體" w:cs="細明體" w:hint="eastAsia"/>
          <w:color w:val="000000" w:themeColor="text1"/>
          <w:sz w:val="26"/>
          <w:szCs w:val="26"/>
        </w:rPr>
        <w:t>評鑑督考</w:t>
      </w:r>
      <w:r w:rsidRPr="00082170">
        <w:rPr>
          <w:rFonts w:ascii="標楷體" w:eastAsia="標楷體" w:hAnsi="標楷體" w:cs="細明體" w:hint="eastAsia"/>
          <w:color w:val="000000" w:themeColor="text1"/>
          <w:sz w:val="26"/>
          <w:szCs w:val="26"/>
        </w:rPr>
        <w:t>委員應依相關法規規定，遵守利益迴避原則；對</w:t>
      </w:r>
      <w:r w:rsidR="007A04AD">
        <w:rPr>
          <w:rFonts w:ascii="標楷體" w:eastAsia="標楷體" w:hAnsi="標楷體" w:cs="細明體" w:hint="eastAsia"/>
          <w:color w:val="000000" w:themeColor="text1"/>
          <w:sz w:val="26"/>
          <w:szCs w:val="26"/>
        </w:rPr>
        <w:t>評鑑督考</w:t>
      </w:r>
      <w:r w:rsidRPr="00082170">
        <w:rPr>
          <w:rFonts w:ascii="標楷體" w:eastAsia="標楷體" w:hAnsi="標楷體" w:cs="細明體" w:hint="eastAsia"/>
          <w:color w:val="000000" w:themeColor="text1"/>
          <w:sz w:val="26"/>
          <w:szCs w:val="26"/>
        </w:rPr>
        <w:t>工作所獲悉之各項資訊，應負保密義務，除法規另有規定外，不得洩漏。</w:t>
      </w:r>
    </w:p>
    <w:p w:rsidR="004D44EF" w:rsidRPr="00082170" w:rsidRDefault="004D44EF" w:rsidP="004D44EF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082170">
        <w:rPr>
          <w:rFonts w:ascii="標楷體" w:eastAsia="標楷體" w:hAnsi="標楷體" w:hint="eastAsia"/>
          <w:sz w:val="26"/>
          <w:szCs w:val="26"/>
        </w:rPr>
        <w:t>五、</w:t>
      </w:r>
      <w:r w:rsidR="007A04AD">
        <w:rPr>
          <w:rFonts w:ascii="標楷體" w:eastAsia="標楷體" w:hAnsi="標楷體" w:hint="eastAsia"/>
          <w:sz w:val="26"/>
          <w:szCs w:val="26"/>
        </w:rPr>
        <w:t>評鑑督考</w:t>
      </w:r>
      <w:r w:rsidRPr="00082170">
        <w:rPr>
          <w:rFonts w:ascii="標楷體" w:eastAsia="標楷體" w:hAnsi="標楷體" w:hint="eastAsia"/>
          <w:sz w:val="26"/>
          <w:szCs w:val="26"/>
        </w:rPr>
        <w:t>之對象</w:t>
      </w:r>
    </w:p>
    <w:p w:rsidR="004D44EF" w:rsidRPr="00082170" w:rsidRDefault="004D44EF" w:rsidP="004D44EF">
      <w:pPr>
        <w:spacing w:line="400" w:lineRule="exact"/>
        <w:ind w:firstLineChars="101" w:firstLine="263"/>
        <w:rPr>
          <w:rFonts w:ascii="標楷體" w:eastAsia="標楷體" w:hAnsi="標楷體"/>
          <w:sz w:val="26"/>
          <w:szCs w:val="26"/>
        </w:rPr>
      </w:pPr>
      <w:r w:rsidRPr="00082170">
        <w:rPr>
          <w:rFonts w:ascii="標楷體" w:eastAsia="標楷體" w:hAnsi="標楷體" w:hint="eastAsia"/>
          <w:sz w:val="26"/>
          <w:szCs w:val="26"/>
        </w:rPr>
        <w:t>(一</w:t>
      </w:r>
      <w:proofErr w:type="gramStart"/>
      <w:r w:rsidRPr="00082170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7A04AD">
        <w:rPr>
          <w:rFonts w:ascii="標楷體" w:eastAsia="標楷體" w:hAnsi="標楷體" w:hint="eastAsia"/>
          <w:sz w:val="26"/>
          <w:szCs w:val="26"/>
        </w:rPr>
        <w:t>評鑑</w:t>
      </w:r>
      <w:r w:rsidRPr="00082170">
        <w:rPr>
          <w:rFonts w:ascii="標楷體" w:eastAsia="標楷體" w:hAnsi="標楷體" w:hint="eastAsia"/>
          <w:sz w:val="26"/>
          <w:szCs w:val="26"/>
        </w:rPr>
        <w:t>合格效期已屆最後一年者，長期照顧機構每四年須接受</w:t>
      </w:r>
      <w:r w:rsidR="007A04AD">
        <w:rPr>
          <w:rFonts w:ascii="標楷體" w:eastAsia="標楷體" w:hAnsi="標楷體" w:hint="eastAsia"/>
          <w:sz w:val="26"/>
          <w:szCs w:val="26"/>
        </w:rPr>
        <w:t>評鑑</w:t>
      </w:r>
      <w:r w:rsidRPr="00082170">
        <w:rPr>
          <w:rFonts w:ascii="標楷體" w:eastAsia="標楷體" w:hAnsi="標楷體" w:hint="eastAsia"/>
          <w:sz w:val="26"/>
          <w:szCs w:val="26"/>
        </w:rPr>
        <w:t>一次。</w:t>
      </w:r>
    </w:p>
    <w:p w:rsidR="004D44EF" w:rsidRPr="00082170" w:rsidRDefault="004D44EF" w:rsidP="004D44EF">
      <w:pPr>
        <w:spacing w:line="400" w:lineRule="exact"/>
        <w:ind w:leftChars="130" w:left="941" w:hangingChars="252" w:hanging="655"/>
        <w:rPr>
          <w:rFonts w:ascii="標楷體" w:eastAsia="標楷體" w:hAnsi="標楷體"/>
          <w:sz w:val="26"/>
          <w:szCs w:val="26"/>
        </w:rPr>
      </w:pPr>
      <w:r w:rsidRPr="00082170">
        <w:rPr>
          <w:rFonts w:ascii="標楷體" w:eastAsia="標楷體" w:hAnsi="標楷體" w:hint="eastAsia"/>
          <w:sz w:val="26"/>
          <w:szCs w:val="26"/>
        </w:rPr>
        <w:t>(二</w:t>
      </w:r>
      <w:proofErr w:type="gramStart"/>
      <w:r w:rsidRPr="00082170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082170">
        <w:rPr>
          <w:rFonts w:ascii="標楷體" w:eastAsia="標楷體" w:hAnsi="標楷體" w:hint="eastAsia"/>
          <w:sz w:val="26"/>
          <w:szCs w:val="26"/>
        </w:rPr>
        <w:t>新設立或停業後復業者，自營運或復業之日起滿一年後之一年內，應接受</w:t>
      </w:r>
      <w:r w:rsidR="007A04AD">
        <w:rPr>
          <w:rFonts w:ascii="標楷體" w:eastAsia="標楷體" w:hAnsi="標楷體" w:hint="eastAsia"/>
          <w:sz w:val="26"/>
          <w:szCs w:val="26"/>
        </w:rPr>
        <w:t>評鑑</w:t>
      </w:r>
      <w:r w:rsidRPr="00082170">
        <w:rPr>
          <w:rFonts w:ascii="標楷體" w:eastAsia="標楷體" w:hAnsi="標楷體" w:hint="eastAsia"/>
          <w:sz w:val="26"/>
          <w:szCs w:val="26"/>
        </w:rPr>
        <w:t>。</w:t>
      </w:r>
    </w:p>
    <w:p w:rsidR="004D44EF" w:rsidRDefault="004D44EF" w:rsidP="00EF1734">
      <w:pPr>
        <w:spacing w:line="400" w:lineRule="exact"/>
        <w:ind w:leftChars="130" w:left="941" w:hangingChars="252" w:hanging="655"/>
        <w:rPr>
          <w:rFonts w:ascii="標楷體" w:eastAsia="標楷體" w:hAnsi="標楷體"/>
          <w:sz w:val="26"/>
          <w:szCs w:val="26"/>
        </w:rPr>
      </w:pPr>
      <w:r w:rsidRPr="00082170">
        <w:rPr>
          <w:rFonts w:ascii="標楷體" w:eastAsia="標楷體" w:hAnsi="標楷體" w:hint="eastAsia"/>
          <w:sz w:val="26"/>
          <w:szCs w:val="26"/>
        </w:rPr>
        <w:t>(三</w:t>
      </w:r>
      <w:proofErr w:type="gramStart"/>
      <w:r w:rsidRPr="00082170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082170">
        <w:rPr>
          <w:rFonts w:ascii="標楷體" w:eastAsia="標楷體" w:hAnsi="標楷體" w:hint="eastAsia"/>
          <w:sz w:val="26"/>
          <w:szCs w:val="26"/>
        </w:rPr>
        <w:t>原</w:t>
      </w:r>
      <w:r w:rsidR="007A04AD">
        <w:rPr>
          <w:rFonts w:ascii="標楷體" w:eastAsia="標楷體" w:hAnsi="標楷體" w:hint="eastAsia"/>
          <w:sz w:val="26"/>
          <w:szCs w:val="26"/>
        </w:rPr>
        <w:t>評鑑</w:t>
      </w:r>
      <w:r w:rsidRPr="00082170">
        <w:rPr>
          <w:rFonts w:ascii="標楷體" w:eastAsia="標楷體" w:hAnsi="標楷體" w:hint="eastAsia"/>
          <w:sz w:val="26"/>
          <w:szCs w:val="26"/>
        </w:rPr>
        <w:t>合格行政處分經撤銷或廢止，或前一年</w:t>
      </w:r>
      <w:r w:rsidR="007A04AD">
        <w:rPr>
          <w:rFonts w:ascii="標楷體" w:eastAsia="標楷體" w:hAnsi="標楷體" w:hint="eastAsia"/>
          <w:sz w:val="26"/>
          <w:szCs w:val="26"/>
        </w:rPr>
        <w:t>評鑑</w:t>
      </w:r>
      <w:r w:rsidRPr="00082170">
        <w:rPr>
          <w:rFonts w:ascii="標楷體" w:eastAsia="標楷體" w:hAnsi="標楷體" w:hint="eastAsia"/>
          <w:sz w:val="26"/>
          <w:szCs w:val="26"/>
        </w:rPr>
        <w:t>結果為不合格者，自行政處分送達之日起一年內，應接受</w:t>
      </w:r>
      <w:r w:rsidR="007A04AD">
        <w:rPr>
          <w:rFonts w:ascii="標楷體" w:eastAsia="標楷體" w:hAnsi="標楷體" w:hint="eastAsia"/>
          <w:sz w:val="26"/>
          <w:szCs w:val="26"/>
        </w:rPr>
        <w:t>評鑑</w:t>
      </w:r>
      <w:r w:rsidR="00670FA8">
        <w:rPr>
          <w:rFonts w:ascii="標楷體" w:eastAsia="標楷體" w:hAnsi="標楷體" w:hint="eastAsia"/>
          <w:sz w:val="26"/>
          <w:szCs w:val="26"/>
        </w:rPr>
        <w:t>；</w:t>
      </w:r>
      <w:proofErr w:type="gramStart"/>
      <w:r w:rsidR="00670FA8">
        <w:rPr>
          <w:rFonts w:ascii="標楷體" w:eastAsia="標楷體" w:hAnsi="標楷體" w:hint="eastAsia"/>
          <w:sz w:val="26"/>
          <w:szCs w:val="26"/>
        </w:rPr>
        <w:t>另</w:t>
      </w:r>
      <w:proofErr w:type="gramEnd"/>
      <w:r w:rsidR="00670FA8">
        <w:rPr>
          <w:rFonts w:ascii="標楷體" w:eastAsia="標楷體" w:hAnsi="標楷體" w:hint="eastAsia"/>
          <w:sz w:val="26"/>
          <w:szCs w:val="26"/>
        </w:rPr>
        <w:t>，前一年評鑑結果為不合格者，</w:t>
      </w:r>
      <w:r w:rsidR="00CD19F4">
        <w:rPr>
          <w:rFonts w:ascii="標楷體" w:eastAsia="標楷體" w:hAnsi="標楷體" w:hint="eastAsia"/>
          <w:sz w:val="26"/>
          <w:szCs w:val="26"/>
        </w:rPr>
        <w:t>應於本作業程序公告後三個月內得自行來函向本中心申請評鑑</w:t>
      </w:r>
      <w:r w:rsidRPr="00082170">
        <w:rPr>
          <w:rFonts w:ascii="標楷體" w:eastAsia="標楷體" w:hAnsi="標楷體" w:hint="eastAsia"/>
          <w:sz w:val="26"/>
          <w:szCs w:val="26"/>
        </w:rPr>
        <w:t>。</w:t>
      </w:r>
    </w:p>
    <w:p w:rsidR="007F66CB" w:rsidRPr="00AB2AC6" w:rsidRDefault="007F66CB" w:rsidP="00EF1734">
      <w:pPr>
        <w:spacing w:line="400" w:lineRule="exact"/>
        <w:ind w:leftChars="130" w:left="941" w:hangingChars="252" w:hanging="655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(四)</w:t>
      </w:r>
      <w:r w:rsidRPr="007F66CB">
        <w:t xml:space="preserve"> </w:t>
      </w:r>
      <w:r w:rsidRPr="00AB2AC6">
        <w:rPr>
          <w:rFonts w:ascii="標楷體" w:eastAsia="標楷體" w:hAnsi="標楷體"/>
          <w:color w:val="000000" w:themeColor="text1"/>
          <w:sz w:val="26"/>
          <w:szCs w:val="26"/>
        </w:rPr>
        <w:t>長期照顧機構</w:t>
      </w:r>
      <w:r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(特約單位)</w:t>
      </w:r>
      <w:r w:rsidRPr="00AB2AC6">
        <w:rPr>
          <w:rFonts w:ascii="標楷體" w:eastAsia="標楷體" w:hAnsi="標楷體"/>
          <w:color w:val="000000" w:themeColor="text1"/>
          <w:sz w:val="26"/>
          <w:szCs w:val="26"/>
        </w:rPr>
        <w:t>每</w:t>
      </w:r>
      <w:r w:rsidR="00964D1C">
        <w:rPr>
          <w:rFonts w:ascii="標楷體" w:eastAsia="標楷體" w:hAnsi="標楷體" w:hint="eastAsia"/>
          <w:color w:val="000000" w:themeColor="text1"/>
          <w:sz w:val="26"/>
          <w:szCs w:val="26"/>
        </w:rPr>
        <w:t>二</w:t>
      </w:r>
      <w:r w:rsidRPr="00AB2AC6">
        <w:rPr>
          <w:rFonts w:ascii="標楷體" w:eastAsia="標楷體" w:hAnsi="標楷體"/>
          <w:color w:val="000000" w:themeColor="text1"/>
          <w:sz w:val="26"/>
          <w:szCs w:val="26"/>
        </w:rPr>
        <w:t>年須接受</w:t>
      </w:r>
      <w:r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督導考核</w:t>
      </w:r>
      <w:r w:rsidRPr="00AB2AC6">
        <w:rPr>
          <w:rFonts w:ascii="標楷體" w:eastAsia="標楷體" w:hAnsi="標楷體"/>
          <w:color w:val="000000" w:themeColor="text1"/>
          <w:sz w:val="26"/>
          <w:szCs w:val="26"/>
        </w:rPr>
        <w:t>一次。</w:t>
      </w:r>
    </w:p>
    <w:p w:rsidR="004D44EF" w:rsidRPr="00AB2AC6" w:rsidRDefault="004D44EF" w:rsidP="004D44EF">
      <w:pPr>
        <w:spacing w:line="4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六、「居家式、社區式長期照顧機構</w:t>
      </w:r>
      <w:r w:rsidR="007A04AD"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評鑑</w:t>
      </w:r>
      <w:r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基準」</w:t>
      </w:r>
      <w:r w:rsidR="00425967">
        <w:rPr>
          <w:rFonts w:ascii="標楷體" w:eastAsia="標楷體" w:hAnsi="標楷體" w:hint="eastAsia"/>
          <w:color w:val="000000" w:themeColor="text1"/>
          <w:sz w:val="26"/>
          <w:szCs w:val="26"/>
        </w:rPr>
        <w:t>已</w:t>
      </w:r>
      <w:r w:rsidR="00534487">
        <w:rPr>
          <w:rFonts w:ascii="標楷體" w:eastAsia="標楷體" w:hAnsi="標楷體" w:hint="eastAsia"/>
          <w:color w:val="000000" w:themeColor="text1"/>
          <w:sz w:val="26"/>
          <w:szCs w:val="26"/>
        </w:rPr>
        <w:t>公告於</w:t>
      </w:r>
      <w:r w:rsidR="00425967">
        <w:rPr>
          <w:rFonts w:ascii="標楷體" w:eastAsia="標楷體" w:hAnsi="標楷體" w:hint="eastAsia"/>
          <w:color w:val="000000" w:themeColor="text1"/>
          <w:sz w:val="26"/>
          <w:szCs w:val="26"/>
        </w:rPr>
        <w:t>本中心網站(</w:t>
      </w:r>
      <w:r w:rsidR="00425967" w:rsidRPr="00425967">
        <w:rPr>
          <w:rFonts w:ascii="標楷體" w:eastAsia="標楷體" w:hAnsi="標楷體"/>
          <w:color w:val="000000" w:themeColor="text1"/>
          <w:sz w:val="26"/>
          <w:szCs w:val="26"/>
        </w:rPr>
        <w:t>https://longcare.chiayi.gov.tw/News_Content.aspx?n=4409&amp;s=801780</w:t>
      </w:r>
      <w:r w:rsidR="00425967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  <w:bookmarkStart w:id="0" w:name="_GoBack"/>
      <w:bookmarkEnd w:id="0"/>
    </w:p>
    <w:p w:rsidR="004D44EF" w:rsidRPr="00AB2AC6" w:rsidRDefault="004D44EF" w:rsidP="00EF1734">
      <w:pPr>
        <w:spacing w:line="400" w:lineRule="exact"/>
        <w:ind w:left="525" w:hangingChars="202" w:hanging="525"/>
        <w:rPr>
          <w:rFonts w:ascii="標楷體" w:eastAsia="標楷體" w:hAnsi="標楷體"/>
          <w:color w:val="000000" w:themeColor="text1"/>
          <w:sz w:val="26"/>
          <w:szCs w:val="26"/>
        </w:rPr>
      </w:pPr>
      <w:r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七、接受</w:t>
      </w:r>
      <w:r w:rsidR="007A04AD"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評鑑督考</w:t>
      </w:r>
      <w:r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之居家式、社區式長期照顧機構（以下稱受評機構）應於公告期限內，填寫基本資料表及</w:t>
      </w:r>
      <w:proofErr w:type="gramStart"/>
      <w:r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自評表</w:t>
      </w:r>
      <w:proofErr w:type="gramEnd"/>
      <w:r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，並就依法規定之文件作書面確認審查。</w:t>
      </w:r>
    </w:p>
    <w:p w:rsidR="004D44EF" w:rsidRPr="00AB2AC6" w:rsidRDefault="004D44EF" w:rsidP="00EF1734">
      <w:pPr>
        <w:spacing w:line="400" w:lineRule="exact"/>
        <w:ind w:left="525" w:hangingChars="202" w:hanging="525"/>
        <w:rPr>
          <w:rFonts w:ascii="標楷體" w:eastAsia="標楷體" w:hAnsi="標楷體"/>
          <w:color w:val="000000" w:themeColor="text1"/>
          <w:sz w:val="26"/>
          <w:szCs w:val="26"/>
        </w:rPr>
      </w:pPr>
      <w:r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八、受評機構經資格確認後，主辦機關應於實地</w:t>
      </w:r>
      <w:r w:rsidR="007A04AD"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評鑑督考</w:t>
      </w:r>
      <w:r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當月之</w:t>
      </w:r>
      <w:r w:rsidR="00964D1C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r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個月前，將實地</w:t>
      </w:r>
      <w:r w:rsidR="007A04AD"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評鑑督</w:t>
      </w:r>
      <w:r w:rsidR="007A04AD"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lastRenderedPageBreak/>
        <w:t>考</w:t>
      </w:r>
      <w:r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之日期</w:t>
      </w:r>
      <w:r w:rsidR="00CD19F4">
        <w:rPr>
          <w:rFonts w:ascii="標楷體" w:eastAsia="標楷體" w:hAnsi="標楷體" w:hint="eastAsia"/>
          <w:color w:val="000000" w:themeColor="text1"/>
          <w:sz w:val="26"/>
          <w:szCs w:val="26"/>
        </w:rPr>
        <w:t>以公文、電子郵件或透過網站公告等方式</w:t>
      </w:r>
      <w:r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通知受評機構。除天然災害或政府政策改變外，受評機構不得要求變更</w:t>
      </w:r>
      <w:r w:rsidR="007A04AD"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評鑑督考</w:t>
      </w:r>
      <w:r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日期。</w:t>
      </w:r>
    </w:p>
    <w:p w:rsidR="004D44EF" w:rsidRPr="00AB2AC6" w:rsidRDefault="004D44EF" w:rsidP="00EF1734">
      <w:pPr>
        <w:spacing w:line="400" w:lineRule="exact"/>
        <w:ind w:leftChars="257" w:left="565" w:firstLine="1"/>
        <w:rPr>
          <w:rFonts w:ascii="標楷體" w:eastAsia="標楷體" w:hAnsi="標楷體"/>
          <w:color w:val="000000" w:themeColor="text1"/>
          <w:sz w:val="26"/>
          <w:szCs w:val="26"/>
        </w:rPr>
      </w:pPr>
      <w:r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實地</w:t>
      </w:r>
      <w:r w:rsidR="007A04AD"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評鑑督</w:t>
      </w:r>
      <w:proofErr w:type="gramStart"/>
      <w:r w:rsidR="007A04AD"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考</w:t>
      </w:r>
      <w:r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期間如遇</w:t>
      </w:r>
      <w:proofErr w:type="gramEnd"/>
      <w:r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天然災害（如：風災、水災、震災、土石流災害及其他天然災害</w:t>
      </w:r>
      <w:proofErr w:type="gramStart"/>
      <w:r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  <w:proofErr w:type="gramEnd"/>
      <w:r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，受評機構所在地之縣市政府</w:t>
      </w:r>
      <w:proofErr w:type="gramStart"/>
      <w:r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發布停</w:t>
      </w:r>
      <w:proofErr w:type="gramEnd"/>
      <w:r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班，則中止實地</w:t>
      </w:r>
      <w:r w:rsidR="007A04AD"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評鑑督考</w:t>
      </w:r>
      <w:r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作業，另擇期通知實地</w:t>
      </w:r>
      <w:r w:rsidR="007A04AD"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評鑑督考</w:t>
      </w:r>
      <w:r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方式完成</w:t>
      </w:r>
      <w:r w:rsidR="007A04AD"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評鑑督考</w:t>
      </w:r>
      <w:r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作業。前述實地</w:t>
      </w:r>
      <w:r w:rsidR="007A04AD"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評鑑督考</w:t>
      </w:r>
      <w:r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中止及後續處理，將主動通知原排定受評機構，另擇期辦理。</w:t>
      </w:r>
    </w:p>
    <w:p w:rsidR="004D44EF" w:rsidRPr="00AB2AC6" w:rsidRDefault="004D44EF" w:rsidP="004D44EF">
      <w:pPr>
        <w:spacing w:line="4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九、實地</w:t>
      </w:r>
      <w:r w:rsidR="007A04AD"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評鑑督考</w:t>
      </w:r>
      <w:r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應依下列程序進行，並以三小時為原則，並依機構類型彈性調整：</w:t>
      </w:r>
    </w:p>
    <w:p w:rsidR="004D44EF" w:rsidRPr="00AB2AC6" w:rsidRDefault="00EF1734" w:rsidP="00BC4151">
      <w:pPr>
        <w:spacing w:line="400" w:lineRule="exact"/>
        <w:ind w:leftChars="130" w:left="941" w:hangingChars="252" w:hanging="655"/>
        <w:rPr>
          <w:rFonts w:ascii="標楷體" w:eastAsia="標楷體" w:hAnsi="標楷體"/>
          <w:color w:val="000000" w:themeColor="text1"/>
          <w:sz w:val="26"/>
          <w:szCs w:val="26"/>
        </w:rPr>
      </w:pPr>
      <w:r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4D44EF"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Start"/>
      <w:r w:rsidR="004D44EF"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  <w:proofErr w:type="gramEnd"/>
      <w:r w:rsidR="004D44EF"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委員會前會議。</w:t>
      </w:r>
    </w:p>
    <w:p w:rsidR="00A05EA4" w:rsidRPr="00AB2AC6" w:rsidRDefault="00EF1734" w:rsidP="00BC4151">
      <w:pPr>
        <w:spacing w:line="400" w:lineRule="exact"/>
        <w:ind w:leftChars="130" w:left="941" w:hangingChars="252" w:hanging="655"/>
        <w:rPr>
          <w:rFonts w:ascii="標楷體" w:eastAsia="標楷體" w:hAnsi="標楷體"/>
          <w:color w:val="000000" w:themeColor="text1"/>
          <w:sz w:val="26"/>
          <w:szCs w:val="26"/>
        </w:rPr>
      </w:pPr>
      <w:r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4D44EF"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二</w:t>
      </w:r>
      <w:proofErr w:type="gramStart"/>
      <w:r w:rsidR="004D44EF"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  <w:proofErr w:type="gramEnd"/>
      <w:r w:rsidR="004D44EF"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受評機構業務負責人</w:t>
      </w:r>
      <w:r w:rsidR="00F04E9C"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親自</w:t>
      </w:r>
      <w:r w:rsidR="004D44EF"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簡報</w:t>
      </w:r>
      <w:r w:rsidR="00964D1C">
        <w:rPr>
          <w:rFonts w:ascii="標楷體" w:eastAsia="標楷體" w:hAnsi="標楷體" w:hint="eastAsia"/>
          <w:color w:val="000000" w:themeColor="text1"/>
          <w:sz w:val="26"/>
          <w:szCs w:val="26"/>
        </w:rPr>
        <w:t>十</w:t>
      </w:r>
      <w:r w:rsidR="00F04E9C"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分鐘，簡報內容包括機構簡介、服務項目及內容、收費標準、住民及工作人員統計、前次</w:t>
      </w:r>
      <w:r w:rsidR="007A04AD"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評鑑督考</w:t>
      </w:r>
      <w:r w:rsidR="00F04E9C"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改善情形、創新措施及未來發展等</w:t>
      </w:r>
      <w:r w:rsidR="004D44EF"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A05EA4" w:rsidRPr="00AB2AC6" w:rsidRDefault="00A05EA4" w:rsidP="00BC4151">
      <w:pPr>
        <w:spacing w:line="400" w:lineRule="exact"/>
        <w:ind w:leftChars="130" w:left="941" w:hangingChars="252" w:hanging="655"/>
        <w:rPr>
          <w:rFonts w:ascii="標楷體" w:eastAsia="標楷體" w:hAnsi="標楷體"/>
          <w:color w:val="000000" w:themeColor="text1"/>
          <w:sz w:val="26"/>
          <w:szCs w:val="26"/>
        </w:rPr>
      </w:pPr>
      <w:r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4D44EF"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三</w:t>
      </w:r>
      <w:proofErr w:type="gramStart"/>
      <w:r w:rsidR="004D44EF"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  <w:proofErr w:type="gramEnd"/>
      <w:r w:rsidR="004D44EF"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實地查核、書面資料查閱、相關人員訪談。</w:t>
      </w:r>
    </w:p>
    <w:p w:rsidR="00E856A7" w:rsidRPr="00AB2AC6" w:rsidRDefault="00A05EA4" w:rsidP="00BC4151">
      <w:pPr>
        <w:spacing w:line="400" w:lineRule="exact"/>
        <w:ind w:leftChars="130" w:left="941" w:hangingChars="252" w:hanging="655"/>
        <w:rPr>
          <w:rFonts w:ascii="標楷體" w:eastAsia="標楷體" w:hAnsi="標楷體"/>
          <w:color w:val="000000" w:themeColor="text1"/>
          <w:sz w:val="26"/>
          <w:szCs w:val="26"/>
        </w:rPr>
      </w:pPr>
      <w:r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4D44EF"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四</w:t>
      </w:r>
      <w:proofErr w:type="gramStart"/>
      <w:r w:rsidR="004D44EF"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  <w:proofErr w:type="gramEnd"/>
      <w:r w:rsidR="004D44EF"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委員撰寫意見。</w:t>
      </w:r>
    </w:p>
    <w:p w:rsidR="00EF1734" w:rsidRPr="00AB2AC6" w:rsidRDefault="00EF1734" w:rsidP="00BC4151">
      <w:pPr>
        <w:spacing w:line="400" w:lineRule="exact"/>
        <w:ind w:leftChars="130" w:left="941" w:hangingChars="252" w:hanging="655"/>
        <w:rPr>
          <w:rFonts w:ascii="標楷體" w:eastAsia="標楷體" w:hAnsi="標楷體"/>
          <w:color w:val="000000" w:themeColor="text1"/>
          <w:sz w:val="26"/>
          <w:szCs w:val="26"/>
        </w:rPr>
      </w:pPr>
      <w:r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(五) 綜合座談。</w:t>
      </w:r>
    </w:p>
    <w:p w:rsidR="00EF1734" w:rsidRPr="00AB2AC6" w:rsidRDefault="00EF1734" w:rsidP="00EF1734">
      <w:pPr>
        <w:spacing w:line="4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十、「居家式、社區式長期照顧機構</w:t>
      </w:r>
      <w:r w:rsidR="007A04AD"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評鑑督考</w:t>
      </w:r>
      <w:r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成績核算結果之原則」如附件</w:t>
      </w:r>
      <w:r w:rsidRPr="00AB2AC6">
        <w:rPr>
          <w:rFonts w:ascii="標楷體" w:eastAsia="標楷體" w:hAnsi="標楷體"/>
          <w:color w:val="000000" w:themeColor="text1"/>
          <w:sz w:val="26"/>
          <w:szCs w:val="26"/>
        </w:rPr>
        <w:t>2</w:t>
      </w:r>
      <w:r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EF1734" w:rsidRPr="00AB2AC6" w:rsidRDefault="00EF1734" w:rsidP="00EF1734">
      <w:pPr>
        <w:spacing w:line="400" w:lineRule="exact"/>
        <w:ind w:leftChars="1" w:left="790" w:hangingChars="303" w:hanging="788"/>
        <w:rPr>
          <w:rFonts w:ascii="標楷體" w:eastAsia="標楷體" w:hAnsi="標楷體"/>
          <w:color w:val="000000" w:themeColor="text1"/>
          <w:sz w:val="26"/>
          <w:szCs w:val="26"/>
        </w:rPr>
      </w:pPr>
      <w:r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十一、主辦機關應召開評定會議，議決</w:t>
      </w:r>
      <w:r w:rsidR="007A04AD"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評鑑督考</w:t>
      </w:r>
      <w:r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初步結果後，通知受</w:t>
      </w:r>
      <w:r w:rsidR="007A04AD"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評鑑督考</w:t>
      </w:r>
      <w:r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長期照顧機構。</w:t>
      </w:r>
    </w:p>
    <w:p w:rsidR="00EF1734" w:rsidRPr="00AB2AC6" w:rsidRDefault="00EF1734" w:rsidP="00EF1734">
      <w:pPr>
        <w:spacing w:line="400" w:lineRule="exact"/>
        <w:ind w:leftChars="1" w:left="790" w:hangingChars="303" w:hanging="788"/>
        <w:rPr>
          <w:rFonts w:ascii="標楷體" w:eastAsia="標楷體" w:hAnsi="標楷體"/>
          <w:color w:val="000000" w:themeColor="text1"/>
          <w:sz w:val="26"/>
          <w:szCs w:val="26"/>
        </w:rPr>
      </w:pPr>
      <w:r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十二、</w:t>
      </w:r>
      <w:r w:rsidR="004527B7"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受</w:t>
      </w:r>
      <w:r w:rsidR="007A04AD"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評鑑督考</w:t>
      </w:r>
      <w:r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長期照顧機構對</w:t>
      </w:r>
      <w:r w:rsidR="007A04AD"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評鑑督考</w:t>
      </w:r>
      <w:r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初步結果不服者，應自收受通知之次日起十四日內，向主辦機關提出申復，逾期不受理；申復有理由時，主辦機關應修正</w:t>
      </w:r>
      <w:r w:rsidR="007A04AD"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評鑑督考</w:t>
      </w:r>
      <w:r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初步結果；申復無理由時，維持</w:t>
      </w:r>
      <w:r w:rsidR="007A04AD"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評鑑督考</w:t>
      </w:r>
      <w:r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初步結果。</w:t>
      </w:r>
    </w:p>
    <w:p w:rsidR="00EF1734" w:rsidRPr="00AB2AC6" w:rsidRDefault="00EF1734" w:rsidP="00EF1734">
      <w:pPr>
        <w:spacing w:line="400" w:lineRule="exact"/>
        <w:ind w:leftChars="1" w:left="790" w:hangingChars="303" w:hanging="788"/>
        <w:rPr>
          <w:rFonts w:ascii="標楷體" w:eastAsia="標楷體" w:hAnsi="標楷體"/>
          <w:color w:val="000000" w:themeColor="text1"/>
          <w:sz w:val="26"/>
          <w:szCs w:val="26"/>
        </w:rPr>
      </w:pPr>
      <w:r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十三、召開評定會議，議決</w:t>
      </w:r>
      <w:r w:rsidR="007A04AD"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評鑑督考</w:t>
      </w:r>
      <w:r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結果，並經核定後，通知受</w:t>
      </w:r>
      <w:r w:rsidR="007A04AD"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評鑑督考</w:t>
      </w:r>
      <w:r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長期照顧機構。</w:t>
      </w:r>
    </w:p>
    <w:p w:rsidR="00EF1734" w:rsidRPr="00AB2AC6" w:rsidRDefault="00EF1734" w:rsidP="00EF1734">
      <w:pPr>
        <w:spacing w:line="400" w:lineRule="exact"/>
        <w:ind w:leftChars="1" w:left="790" w:hangingChars="303" w:hanging="788"/>
        <w:rPr>
          <w:rFonts w:ascii="標楷體" w:eastAsia="標楷體" w:hAnsi="標楷體"/>
          <w:color w:val="000000" w:themeColor="text1"/>
          <w:sz w:val="26"/>
          <w:szCs w:val="26"/>
        </w:rPr>
      </w:pPr>
      <w:r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十四、長期照顧機構收受</w:t>
      </w:r>
      <w:r w:rsidR="007A04AD"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評鑑督考</w:t>
      </w:r>
      <w:r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結果之通知後，其有不服者，得依法提起訴願及行政訴訟。</w:t>
      </w:r>
    </w:p>
    <w:p w:rsidR="00EF1734" w:rsidRPr="00AB2AC6" w:rsidRDefault="00EF1734" w:rsidP="00EF1734">
      <w:pPr>
        <w:spacing w:line="400" w:lineRule="exact"/>
        <w:ind w:leftChars="1" w:left="790" w:hangingChars="303" w:hanging="788"/>
        <w:rPr>
          <w:rFonts w:ascii="標楷體" w:eastAsia="標楷體" w:hAnsi="標楷體"/>
          <w:color w:val="000000" w:themeColor="text1"/>
          <w:sz w:val="26"/>
          <w:szCs w:val="26"/>
        </w:rPr>
      </w:pPr>
      <w:r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十五、公告經核定之</w:t>
      </w:r>
      <w:r w:rsidR="007A04AD"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評鑑督考</w:t>
      </w:r>
      <w:r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結果、有效</w:t>
      </w:r>
      <w:proofErr w:type="gramStart"/>
      <w:r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期間、</w:t>
      </w:r>
      <w:proofErr w:type="gramEnd"/>
      <w:r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類別</w:t>
      </w:r>
      <w:r w:rsidR="0025338E"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proofErr w:type="gramStart"/>
      <w:r w:rsidR="0025338E" w:rsidRPr="00AB2AC6">
        <w:rPr>
          <w:rFonts w:ascii="標楷體" w:eastAsia="標楷體" w:hAnsi="標楷體" w:cs="DFKaiShu-SB-Estd-BF" w:hint="eastAsia"/>
          <w:color w:val="000000" w:themeColor="text1"/>
          <w:sz w:val="24"/>
          <w:szCs w:val="24"/>
          <w:lang w:val="en-US" w:bidi="ar-SA"/>
        </w:rPr>
        <w:t>分</w:t>
      </w:r>
      <w:r w:rsidR="0025338E" w:rsidRPr="00AB2AC6">
        <w:rPr>
          <w:rFonts w:ascii="標楷體" w:eastAsia="標楷體" w:hAnsi="標楷體" w:cs="微軟正黑體" w:hint="eastAsia"/>
          <w:color w:val="000000" w:themeColor="text1"/>
          <w:sz w:val="24"/>
          <w:szCs w:val="24"/>
          <w:lang w:val="en-US" w:bidi="ar-SA"/>
        </w:rPr>
        <w:t>數</w:t>
      </w:r>
      <w:r w:rsidR="0025338E" w:rsidRPr="00AB2AC6">
        <w:rPr>
          <w:rFonts w:ascii="標楷體" w:eastAsia="標楷體" w:hAnsi="標楷體" w:cs="Microsoft YaHei" w:hint="eastAsia"/>
          <w:color w:val="000000" w:themeColor="text1"/>
          <w:sz w:val="24"/>
          <w:szCs w:val="24"/>
          <w:lang w:val="en-US" w:bidi="ar-SA"/>
        </w:rPr>
        <w:t>之級</w:t>
      </w:r>
      <w:proofErr w:type="gramEnd"/>
      <w:r w:rsidR="0025338E" w:rsidRPr="00AB2AC6">
        <w:rPr>
          <w:rFonts w:ascii="標楷體" w:eastAsia="標楷體" w:hAnsi="標楷體" w:cs="Microsoft YaHei" w:hint="eastAsia"/>
          <w:color w:val="000000" w:themeColor="text1"/>
          <w:sz w:val="24"/>
          <w:szCs w:val="24"/>
          <w:lang w:val="en-US" w:bidi="ar-SA"/>
        </w:rPr>
        <w:t>距</w:t>
      </w:r>
      <w:r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及其他相關事項，</w:t>
      </w:r>
      <w:r w:rsidR="007A04AD"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評鑑督考</w:t>
      </w:r>
      <w:r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結果分為合格及不合格，受評機構經</w:t>
      </w:r>
      <w:r w:rsidR="007A04AD"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評鑑督考</w:t>
      </w:r>
      <w:r w:rsidRPr="00AB2AC6">
        <w:rPr>
          <w:rFonts w:ascii="標楷體" w:eastAsia="標楷體" w:hAnsi="標楷體" w:hint="eastAsia"/>
          <w:color w:val="000000" w:themeColor="text1"/>
          <w:sz w:val="26"/>
          <w:szCs w:val="26"/>
        </w:rPr>
        <w:t>合格者合格效期為四年。</w:t>
      </w:r>
    </w:p>
    <w:p w:rsidR="00EF1734" w:rsidRDefault="00EF1734" w:rsidP="00EF1734">
      <w:pPr>
        <w:spacing w:line="400" w:lineRule="exact"/>
        <w:ind w:leftChars="1" w:left="790" w:hangingChars="303" w:hanging="788"/>
        <w:rPr>
          <w:rFonts w:ascii="標楷體" w:eastAsia="標楷體" w:hAnsi="標楷體"/>
          <w:sz w:val="26"/>
          <w:szCs w:val="26"/>
        </w:rPr>
      </w:pPr>
      <w:r w:rsidRPr="00082170">
        <w:rPr>
          <w:rFonts w:ascii="標楷體" w:eastAsia="標楷體" w:hAnsi="標楷體" w:hint="eastAsia"/>
          <w:sz w:val="26"/>
          <w:szCs w:val="26"/>
        </w:rPr>
        <w:t>十六、受評機構前一年度或前次</w:t>
      </w:r>
      <w:r w:rsidR="007A04AD">
        <w:rPr>
          <w:rFonts w:ascii="標楷體" w:eastAsia="標楷體" w:hAnsi="標楷體" w:hint="eastAsia"/>
          <w:sz w:val="26"/>
          <w:szCs w:val="26"/>
        </w:rPr>
        <w:t>評鑑</w:t>
      </w:r>
      <w:r w:rsidRPr="00082170">
        <w:rPr>
          <w:rFonts w:ascii="標楷體" w:eastAsia="標楷體" w:hAnsi="標楷體" w:hint="eastAsia"/>
          <w:sz w:val="26"/>
          <w:szCs w:val="26"/>
        </w:rPr>
        <w:t>不合格，於當年始經</w:t>
      </w:r>
      <w:r w:rsidR="007A04AD">
        <w:rPr>
          <w:rFonts w:ascii="標楷體" w:eastAsia="標楷體" w:hAnsi="標楷體" w:hint="eastAsia"/>
          <w:sz w:val="26"/>
          <w:szCs w:val="26"/>
        </w:rPr>
        <w:t>評鑑</w:t>
      </w:r>
      <w:r w:rsidRPr="00082170">
        <w:rPr>
          <w:rFonts w:ascii="標楷體" w:eastAsia="標楷體" w:hAnsi="標楷體" w:hint="eastAsia"/>
          <w:sz w:val="26"/>
          <w:szCs w:val="26"/>
        </w:rPr>
        <w:t>合格者，其合格效期為三年；連續二年</w:t>
      </w:r>
      <w:r w:rsidR="007A04AD">
        <w:rPr>
          <w:rFonts w:ascii="標楷體" w:eastAsia="標楷體" w:hAnsi="標楷體" w:hint="eastAsia"/>
          <w:sz w:val="26"/>
          <w:szCs w:val="26"/>
        </w:rPr>
        <w:t>評鑑</w:t>
      </w:r>
      <w:r w:rsidRPr="00082170">
        <w:rPr>
          <w:rFonts w:ascii="標楷體" w:eastAsia="標楷體" w:hAnsi="標楷體" w:hint="eastAsia"/>
          <w:sz w:val="26"/>
          <w:szCs w:val="26"/>
        </w:rPr>
        <w:t>不合格，當年始經</w:t>
      </w:r>
      <w:r w:rsidR="007A04AD">
        <w:rPr>
          <w:rFonts w:ascii="標楷體" w:eastAsia="標楷體" w:hAnsi="標楷體" w:hint="eastAsia"/>
          <w:sz w:val="26"/>
          <w:szCs w:val="26"/>
        </w:rPr>
        <w:t>評鑑</w:t>
      </w:r>
      <w:r w:rsidRPr="00082170">
        <w:rPr>
          <w:rFonts w:ascii="標楷體" w:eastAsia="標楷體" w:hAnsi="標楷體" w:hint="eastAsia"/>
          <w:sz w:val="26"/>
          <w:szCs w:val="26"/>
        </w:rPr>
        <w:t>合格者，其合格效期為二年；連續三年</w:t>
      </w:r>
      <w:r w:rsidR="007A04AD">
        <w:rPr>
          <w:rFonts w:ascii="標楷體" w:eastAsia="標楷體" w:hAnsi="標楷體" w:hint="eastAsia"/>
          <w:sz w:val="26"/>
          <w:szCs w:val="26"/>
        </w:rPr>
        <w:t>評鑑</w:t>
      </w:r>
      <w:r w:rsidRPr="00082170">
        <w:rPr>
          <w:rFonts w:ascii="標楷體" w:eastAsia="標楷體" w:hAnsi="標楷體" w:hint="eastAsia"/>
          <w:sz w:val="26"/>
          <w:szCs w:val="26"/>
        </w:rPr>
        <w:t>不合格，當年始經</w:t>
      </w:r>
      <w:r w:rsidR="007A04AD">
        <w:rPr>
          <w:rFonts w:ascii="標楷體" w:eastAsia="標楷體" w:hAnsi="標楷體" w:hint="eastAsia"/>
          <w:sz w:val="26"/>
          <w:szCs w:val="26"/>
        </w:rPr>
        <w:t>評鑑</w:t>
      </w:r>
      <w:r w:rsidRPr="00082170">
        <w:rPr>
          <w:rFonts w:ascii="標楷體" w:eastAsia="標楷體" w:hAnsi="標楷體" w:hint="eastAsia"/>
          <w:sz w:val="26"/>
          <w:szCs w:val="26"/>
        </w:rPr>
        <w:t>合格者，其合格效期為一年。</w:t>
      </w:r>
    </w:p>
    <w:p w:rsidR="00583FE2" w:rsidRPr="00A07288" w:rsidRDefault="00583FE2" w:rsidP="00583FE2">
      <w:pPr>
        <w:spacing w:line="400" w:lineRule="exact"/>
        <w:ind w:leftChars="1" w:left="790" w:hangingChars="303" w:hanging="78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十七、</w:t>
      </w:r>
      <w:r w:rsidRPr="00A07288">
        <w:rPr>
          <w:rFonts w:ascii="標楷體" w:eastAsia="標楷體" w:hAnsi="標楷體"/>
          <w:sz w:val="26"/>
          <w:szCs w:val="26"/>
        </w:rPr>
        <w:t>評鑑督考結果合格分數為</w:t>
      </w:r>
      <w:r w:rsidR="00964D1C" w:rsidRPr="00A07288">
        <w:rPr>
          <w:rFonts w:ascii="標楷體" w:eastAsia="標楷體" w:hAnsi="標楷體" w:hint="eastAsia"/>
          <w:sz w:val="26"/>
          <w:szCs w:val="26"/>
        </w:rPr>
        <w:t>七十</w:t>
      </w:r>
      <w:r w:rsidRPr="00A07288">
        <w:rPr>
          <w:rFonts w:ascii="標楷體" w:eastAsia="標楷體" w:hAnsi="標楷體"/>
          <w:sz w:val="26"/>
          <w:szCs w:val="26"/>
        </w:rPr>
        <w:t>分以上、不合格為未滿</w:t>
      </w:r>
      <w:r w:rsidR="00964D1C" w:rsidRPr="00A07288">
        <w:rPr>
          <w:rFonts w:ascii="標楷體" w:eastAsia="標楷體" w:hAnsi="標楷體" w:hint="eastAsia"/>
          <w:sz w:val="26"/>
          <w:szCs w:val="26"/>
        </w:rPr>
        <w:t>七十</w:t>
      </w:r>
      <w:r w:rsidRPr="00A07288">
        <w:rPr>
          <w:rFonts w:ascii="標楷體" w:eastAsia="標楷體" w:hAnsi="標楷體"/>
          <w:sz w:val="26"/>
          <w:szCs w:val="26"/>
        </w:rPr>
        <w:t>分</w:t>
      </w:r>
      <w:r w:rsidRPr="00A07288">
        <w:rPr>
          <w:rFonts w:ascii="標楷體" w:eastAsia="標楷體" w:hAnsi="標楷體" w:hint="eastAsia"/>
          <w:sz w:val="26"/>
          <w:szCs w:val="26"/>
        </w:rPr>
        <w:t>，經</w:t>
      </w:r>
      <w:r w:rsidRPr="00A07288">
        <w:rPr>
          <w:rFonts w:ascii="標楷體" w:eastAsia="標楷體" w:hAnsi="標楷體"/>
          <w:sz w:val="26"/>
          <w:szCs w:val="26"/>
        </w:rPr>
        <w:t>公告</w:t>
      </w:r>
      <w:proofErr w:type="gramStart"/>
      <w:r w:rsidRPr="00A07288">
        <w:rPr>
          <w:rFonts w:ascii="標楷體" w:eastAsia="標楷體" w:hAnsi="標楷體"/>
          <w:sz w:val="26"/>
          <w:szCs w:val="26"/>
        </w:rPr>
        <w:t>不</w:t>
      </w:r>
      <w:proofErr w:type="gramEnd"/>
      <w:r w:rsidRPr="00A07288">
        <w:rPr>
          <w:rFonts w:ascii="標楷體" w:eastAsia="標楷體" w:hAnsi="標楷體"/>
          <w:sz w:val="26"/>
          <w:szCs w:val="26"/>
        </w:rPr>
        <w:t>合格者，</w:t>
      </w:r>
      <w:proofErr w:type="gramStart"/>
      <w:r w:rsidRPr="00A07288">
        <w:rPr>
          <w:rFonts w:ascii="標楷體" w:eastAsia="標楷體" w:hAnsi="標楷體" w:hint="eastAsia"/>
          <w:sz w:val="26"/>
          <w:szCs w:val="26"/>
        </w:rPr>
        <w:t>暫停派</w:t>
      </w:r>
      <w:proofErr w:type="gramEnd"/>
      <w:r w:rsidRPr="00A07288">
        <w:rPr>
          <w:rFonts w:ascii="標楷體" w:eastAsia="標楷體" w:hAnsi="標楷體" w:hint="eastAsia"/>
          <w:sz w:val="26"/>
          <w:szCs w:val="26"/>
        </w:rPr>
        <w:t>案</w:t>
      </w:r>
      <w:r w:rsidR="00964D1C" w:rsidRPr="00A07288">
        <w:rPr>
          <w:rFonts w:ascii="標楷體" w:eastAsia="標楷體" w:hAnsi="標楷體" w:hint="eastAsia"/>
          <w:sz w:val="26"/>
          <w:szCs w:val="26"/>
        </w:rPr>
        <w:t>三十日</w:t>
      </w:r>
      <w:r w:rsidRPr="00A07288">
        <w:rPr>
          <w:rFonts w:ascii="標楷體" w:eastAsia="標楷體" w:hAnsi="標楷體" w:hint="eastAsia"/>
          <w:sz w:val="26"/>
          <w:szCs w:val="26"/>
        </w:rPr>
        <w:t>，並</w:t>
      </w:r>
      <w:r w:rsidRPr="00A07288">
        <w:rPr>
          <w:rFonts w:ascii="標楷體" w:eastAsia="標楷體" w:hAnsi="標楷體"/>
          <w:sz w:val="26"/>
          <w:szCs w:val="26"/>
        </w:rPr>
        <w:t>自評鑑</w:t>
      </w:r>
      <w:r w:rsidRPr="00A07288">
        <w:rPr>
          <w:rFonts w:ascii="標楷體" w:eastAsia="標楷體" w:hAnsi="標楷體" w:hint="eastAsia"/>
          <w:sz w:val="26"/>
          <w:szCs w:val="26"/>
        </w:rPr>
        <w:t>督考</w:t>
      </w:r>
      <w:r w:rsidRPr="00A07288">
        <w:rPr>
          <w:rFonts w:ascii="標楷體" w:eastAsia="標楷體" w:hAnsi="標楷體"/>
          <w:sz w:val="26"/>
          <w:szCs w:val="26"/>
        </w:rPr>
        <w:t>結果公告日之次日起</w:t>
      </w:r>
      <w:r w:rsidR="00964D1C" w:rsidRPr="00A07288">
        <w:rPr>
          <w:rFonts w:ascii="標楷體" w:eastAsia="標楷體" w:hAnsi="標楷體"/>
          <w:sz w:val="26"/>
          <w:szCs w:val="26"/>
        </w:rPr>
        <w:t>三十日</w:t>
      </w:r>
      <w:proofErr w:type="gramStart"/>
      <w:r w:rsidR="00964D1C" w:rsidRPr="00A07288">
        <w:rPr>
          <w:rFonts w:ascii="標楷體" w:eastAsia="標楷體" w:hAnsi="標楷體" w:hint="eastAsia"/>
          <w:sz w:val="26"/>
          <w:szCs w:val="26"/>
        </w:rPr>
        <w:t>內</w:t>
      </w:r>
      <w:proofErr w:type="gramEnd"/>
      <w:r w:rsidRPr="00A07288">
        <w:rPr>
          <w:rFonts w:ascii="標楷體" w:eastAsia="標楷體" w:hAnsi="標楷體"/>
          <w:sz w:val="26"/>
          <w:szCs w:val="26"/>
        </w:rPr>
        <w:t>函報本</w:t>
      </w:r>
      <w:r w:rsidRPr="00A07288">
        <w:rPr>
          <w:rFonts w:ascii="標楷體" w:eastAsia="標楷體" w:hAnsi="標楷體" w:hint="eastAsia"/>
          <w:sz w:val="26"/>
          <w:szCs w:val="26"/>
        </w:rPr>
        <w:t>中心</w:t>
      </w:r>
      <w:r w:rsidRPr="00A07288">
        <w:rPr>
          <w:rFonts w:ascii="標楷體" w:eastAsia="標楷體" w:hAnsi="標楷體"/>
          <w:sz w:val="26"/>
          <w:szCs w:val="26"/>
        </w:rPr>
        <w:t>改善計畫</w:t>
      </w:r>
      <w:r w:rsidRPr="00A07288">
        <w:rPr>
          <w:rFonts w:ascii="標楷體" w:eastAsia="標楷體" w:hAnsi="標楷體" w:hint="eastAsia"/>
          <w:sz w:val="26"/>
          <w:szCs w:val="26"/>
        </w:rPr>
        <w:t>，</w:t>
      </w:r>
      <w:r w:rsidRPr="00A07288">
        <w:rPr>
          <w:rFonts w:ascii="標楷體" w:eastAsia="標楷體" w:hAnsi="標楷體"/>
          <w:sz w:val="26"/>
          <w:szCs w:val="26"/>
        </w:rPr>
        <w:t>本</w:t>
      </w:r>
      <w:r w:rsidR="00E05D9B" w:rsidRPr="00A07288">
        <w:rPr>
          <w:rFonts w:ascii="標楷體" w:eastAsia="標楷體" w:hAnsi="標楷體" w:hint="eastAsia"/>
          <w:sz w:val="26"/>
          <w:szCs w:val="26"/>
        </w:rPr>
        <w:t>中心</w:t>
      </w:r>
      <w:r w:rsidRPr="00A07288">
        <w:rPr>
          <w:rFonts w:ascii="標楷體" w:eastAsia="標楷體" w:hAnsi="標楷體"/>
          <w:sz w:val="26"/>
          <w:szCs w:val="26"/>
        </w:rPr>
        <w:t>將進行評鑑</w:t>
      </w:r>
      <w:r w:rsidR="00E05D9B" w:rsidRPr="00A07288">
        <w:rPr>
          <w:rFonts w:ascii="標楷體" w:eastAsia="標楷體" w:hAnsi="標楷體" w:hint="eastAsia"/>
          <w:sz w:val="26"/>
          <w:szCs w:val="26"/>
        </w:rPr>
        <w:t>督考</w:t>
      </w:r>
      <w:r w:rsidRPr="00A07288">
        <w:rPr>
          <w:rFonts w:ascii="標楷體" w:eastAsia="標楷體" w:hAnsi="標楷體"/>
          <w:sz w:val="26"/>
          <w:szCs w:val="26"/>
        </w:rPr>
        <w:t>結果不合格機構改善情形複查；屆期未改善者，依長期照顧服務法第53條第</w:t>
      </w:r>
      <w:r w:rsidR="00E05D9B" w:rsidRPr="00A07288">
        <w:rPr>
          <w:rFonts w:ascii="標楷體" w:eastAsia="標楷體" w:hAnsi="標楷體" w:hint="eastAsia"/>
          <w:sz w:val="26"/>
          <w:szCs w:val="26"/>
        </w:rPr>
        <w:t>1</w:t>
      </w:r>
      <w:r w:rsidRPr="00A07288">
        <w:rPr>
          <w:rFonts w:ascii="標楷體" w:eastAsia="標楷體" w:hAnsi="標楷體"/>
          <w:sz w:val="26"/>
          <w:szCs w:val="26"/>
        </w:rPr>
        <w:t>項處新臺幣</w:t>
      </w:r>
      <w:r w:rsidR="00964D1C" w:rsidRPr="00A07288">
        <w:rPr>
          <w:rFonts w:ascii="標楷體" w:eastAsia="標楷體" w:hAnsi="標楷體" w:hint="eastAsia"/>
          <w:sz w:val="26"/>
          <w:szCs w:val="26"/>
        </w:rPr>
        <w:t>六</w:t>
      </w:r>
      <w:r w:rsidRPr="00A07288">
        <w:rPr>
          <w:rFonts w:ascii="標楷體" w:eastAsia="標楷體" w:hAnsi="標楷體"/>
          <w:sz w:val="26"/>
          <w:szCs w:val="26"/>
        </w:rPr>
        <w:t>千元以上</w:t>
      </w:r>
      <w:r w:rsidR="00964D1C" w:rsidRPr="00A07288">
        <w:rPr>
          <w:rFonts w:ascii="標楷體" w:eastAsia="標楷體" w:hAnsi="標楷體" w:hint="eastAsia"/>
          <w:sz w:val="26"/>
          <w:szCs w:val="26"/>
        </w:rPr>
        <w:t>三</w:t>
      </w:r>
      <w:r w:rsidRPr="00A07288">
        <w:rPr>
          <w:rFonts w:ascii="標楷體" w:eastAsia="標楷體" w:hAnsi="標楷體"/>
          <w:sz w:val="26"/>
          <w:szCs w:val="26"/>
        </w:rPr>
        <w:t>萬元以下罰鍰；屆期未改善，並得按次處罰；情節重大者，得處</w:t>
      </w:r>
      <w:r w:rsidR="00964D1C" w:rsidRPr="00A07288">
        <w:rPr>
          <w:rFonts w:ascii="標楷體" w:eastAsia="標楷體" w:hAnsi="標楷體" w:hint="eastAsia"/>
          <w:sz w:val="26"/>
          <w:szCs w:val="26"/>
        </w:rPr>
        <w:t>一</w:t>
      </w:r>
      <w:r w:rsidRPr="00A07288">
        <w:rPr>
          <w:rFonts w:ascii="標楷體" w:eastAsia="標楷體" w:hAnsi="標楷體"/>
          <w:sz w:val="26"/>
          <w:szCs w:val="26"/>
        </w:rPr>
        <w:t>個月以上</w:t>
      </w:r>
      <w:r w:rsidR="00964D1C" w:rsidRPr="00A07288">
        <w:rPr>
          <w:rFonts w:ascii="標楷體" w:eastAsia="標楷體" w:hAnsi="標楷體" w:hint="eastAsia"/>
          <w:sz w:val="26"/>
          <w:szCs w:val="26"/>
        </w:rPr>
        <w:t>一</w:t>
      </w:r>
      <w:r w:rsidRPr="00A07288">
        <w:rPr>
          <w:rFonts w:ascii="標楷體" w:eastAsia="標楷體" w:hAnsi="標楷體"/>
          <w:sz w:val="26"/>
          <w:szCs w:val="26"/>
        </w:rPr>
        <w:t>年以下停業處分，停業期滿仍未改善者，得廢止其設立許可</w:t>
      </w:r>
      <w:r w:rsidR="00E05D9B" w:rsidRPr="00A07288">
        <w:rPr>
          <w:rFonts w:ascii="標楷體" w:eastAsia="標楷體" w:hAnsi="標楷體" w:hint="eastAsia"/>
          <w:sz w:val="26"/>
          <w:szCs w:val="26"/>
        </w:rPr>
        <w:t>。</w:t>
      </w:r>
    </w:p>
    <w:p w:rsidR="00EF1734" w:rsidRPr="00082170" w:rsidRDefault="00EF1734" w:rsidP="00EF1734">
      <w:pPr>
        <w:spacing w:line="400" w:lineRule="exact"/>
        <w:ind w:leftChars="1" w:left="790" w:hangingChars="303" w:hanging="788"/>
        <w:rPr>
          <w:rFonts w:ascii="標楷體" w:eastAsia="標楷體" w:hAnsi="標楷體"/>
          <w:sz w:val="26"/>
          <w:szCs w:val="26"/>
        </w:rPr>
      </w:pPr>
      <w:r w:rsidRPr="00082170">
        <w:rPr>
          <w:rFonts w:ascii="標楷體" w:eastAsia="標楷體" w:hAnsi="標楷體" w:hint="eastAsia"/>
          <w:sz w:val="26"/>
          <w:szCs w:val="26"/>
        </w:rPr>
        <w:t>十</w:t>
      </w:r>
      <w:r w:rsidR="00964D1C">
        <w:rPr>
          <w:rFonts w:ascii="標楷體" w:eastAsia="標楷體" w:hAnsi="標楷體" w:hint="eastAsia"/>
          <w:sz w:val="26"/>
          <w:szCs w:val="26"/>
        </w:rPr>
        <w:t>八</w:t>
      </w:r>
      <w:r w:rsidRPr="00082170">
        <w:rPr>
          <w:rFonts w:ascii="標楷體" w:eastAsia="標楷體" w:hAnsi="標楷體" w:hint="eastAsia"/>
          <w:sz w:val="26"/>
          <w:szCs w:val="26"/>
        </w:rPr>
        <w:t>、長期照顧機構於</w:t>
      </w:r>
      <w:r w:rsidR="007A04AD">
        <w:rPr>
          <w:rFonts w:ascii="標楷體" w:eastAsia="標楷體" w:hAnsi="標楷體" w:hint="eastAsia"/>
          <w:sz w:val="26"/>
          <w:szCs w:val="26"/>
        </w:rPr>
        <w:t>評鑑督考</w:t>
      </w:r>
      <w:r w:rsidRPr="00082170">
        <w:rPr>
          <w:rFonts w:ascii="標楷體" w:eastAsia="標楷體" w:hAnsi="標楷體" w:hint="eastAsia"/>
          <w:sz w:val="26"/>
          <w:szCs w:val="26"/>
        </w:rPr>
        <w:t>合格效期內，經主辦機關認有違反長期照顧機構設立標準或其他法令規定，情節重大或經限期改善而屆期未改善者，主辦機關得廢止原</w:t>
      </w:r>
      <w:r w:rsidR="007A04AD">
        <w:rPr>
          <w:rFonts w:ascii="標楷體" w:eastAsia="標楷體" w:hAnsi="標楷體" w:hint="eastAsia"/>
          <w:sz w:val="26"/>
          <w:szCs w:val="26"/>
        </w:rPr>
        <w:t>評鑑督考</w:t>
      </w:r>
      <w:r w:rsidRPr="00082170">
        <w:rPr>
          <w:rFonts w:ascii="標楷體" w:eastAsia="標楷體" w:hAnsi="標楷體" w:hint="eastAsia"/>
          <w:sz w:val="26"/>
          <w:szCs w:val="26"/>
        </w:rPr>
        <w:t>處分</w:t>
      </w:r>
      <w:r w:rsidR="00640BF4">
        <w:rPr>
          <w:rFonts w:ascii="標楷體" w:eastAsia="標楷體" w:hAnsi="標楷體" w:hint="eastAsia"/>
          <w:sz w:val="26"/>
          <w:szCs w:val="26"/>
        </w:rPr>
        <w:t>或</w:t>
      </w:r>
      <w:r w:rsidR="00D01ACB" w:rsidRPr="00D01ACB">
        <w:rPr>
          <w:rFonts w:ascii="標楷體" w:eastAsia="標楷體" w:hAnsi="標楷體" w:hint="eastAsia"/>
          <w:color w:val="000000" w:themeColor="text1"/>
          <w:sz w:val="26"/>
          <w:szCs w:val="26"/>
        </w:rPr>
        <w:t>服務</w:t>
      </w:r>
      <w:r w:rsidR="00D01ACB" w:rsidRPr="00D01ACB">
        <w:rPr>
          <w:rFonts w:ascii="標楷體" w:eastAsia="標楷體" w:hAnsi="標楷體"/>
          <w:color w:val="000000" w:themeColor="text1"/>
          <w:sz w:val="26"/>
          <w:szCs w:val="26"/>
        </w:rPr>
        <w:t>契約</w:t>
      </w:r>
      <w:r w:rsidR="00D01ACB" w:rsidRPr="00D01ACB">
        <w:rPr>
          <w:rFonts w:ascii="標楷體" w:eastAsia="標楷體" w:hAnsi="標楷體" w:hint="eastAsia"/>
          <w:color w:val="000000" w:themeColor="text1"/>
          <w:sz w:val="26"/>
          <w:szCs w:val="26"/>
        </w:rPr>
        <w:t>(特約)</w:t>
      </w:r>
      <w:r w:rsidR="00D01ACB" w:rsidRPr="00D01ACB">
        <w:rPr>
          <w:rFonts w:ascii="標楷體" w:eastAsia="標楷體" w:hAnsi="標楷體"/>
          <w:color w:val="000000" w:themeColor="text1"/>
          <w:sz w:val="26"/>
          <w:szCs w:val="26"/>
        </w:rPr>
        <w:t>終止</w:t>
      </w:r>
      <w:r w:rsidRPr="00082170">
        <w:rPr>
          <w:rFonts w:ascii="標楷體" w:eastAsia="標楷體" w:hAnsi="標楷體" w:hint="eastAsia"/>
          <w:sz w:val="26"/>
          <w:szCs w:val="26"/>
        </w:rPr>
        <w:t>。長期照顧機構接受</w:t>
      </w:r>
      <w:r w:rsidR="007A04AD">
        <w:rPr>
          <w:rFonts w:ascii="標楷體" w:eastAsia="標楷體" w:hAnsi="標楷體" w:hint="eastAsia"/>
          <w:sz w:val="26"/>
          <w:szCs w:val="26"/>
        </w:rPr>
        <w:t>評鑑</w:t>
      </w:r>
      <w:proofErr w:type="gramStart"/>
      <w:r w:rsidR="007A04AD">
        <w:rPr>
          <w:rFonts w:ascii="標楷體" w:eastAsia="標楷體" w:hAnsi="標楷體" w:hint="eastAsia"/>
          <w:sz w:val="26"/>
          <w:szCs w:val="26"/>
        </w:rPr>
        <w:t>督考</w:t>
      </w:r>
      <w:r w:rsidRPr="00082170">
        <w:rPr>
          <w:rFonts w:ascii="標楷體" w:eastAsia="標楷體" w:hAnsi="標楷體" w:hint="eastAsia"/>
          <w:sz w:val="26"/>
          <w:szCs w:val="26"/>
        </w:rPr>
        <w:t>所提供</w:t>
      </w:r>
      <w:proofErr w:type="gramEnd"/>
      <w:r w:rsidRPr="00082170">
        <w:rPr>
          <w:rFonts w:ascii="標楷體" w:eastAsia="標楷體" w:hAnsi="標楷體" w:hint="eastAsia"/>
          <w:sz w:val="26"/>
          <w:szCs w:val="26"/>
        </w:rPr>
        <w:t>之文件或資料，有虛偽不實者，主管機關得撤銷原</w:t>
      </w:r>
      <w:r w:rsidR="007A04AD">
        <w:rPr>
          <w:rFonts w:ascii="標楷體" w:eastAsia="標楷體" w:hAnsi="標楷體" w:hint="eastAsia"/>
          <w:sz w:val="26"/>
          <w:szCs w:val="26"/>
        </w:rPr>
        <w:t>評鑑督考</w:t>
      </w:r>
      <w:r w:rsidRPr="00082170">
        <w:rPr>
          <w:rFonts w:ascii="標楷體" w:eastAsia="標楷體" w:hAnsi="標楷體" w:hint="eastAsia"/>
          <w:sz w:val="26"/>
          <w:szCs w:val="26"/>
        </w:rPr>
        <w:t>處分。</w:t>
      </w:r>
    </w:p>
    <w:p w:rsidR="003425B4" w:rsidRPr="00695727" w:rsidRDefault="00FD31BE" w:rsidP="001C31AE">
      <w:pPr>
        <w:spacing w:line="400" w:lineRule="exact"/>
        <w:ind w:leftChars="1" w:left="790" w:hangingChars="303" w:hanging="788"/>
        <w:rPr>
          <w:rFonts w:ascii="標楷體" w:eastAsia="標楷體" w:hAnsi="標楷體"/>
          <w:sz w:val="28"/>
          <w:lang w:val="en-US"/>
        </w:rPr>
      </w:pPr>
      <w:r w:rsidRPr="00082170">
        <w:rPr>
          <w:rFonts w:ascii="標楷體" w:eastAsia="標楷體" w:hAnsi="標楷體" w:hint="eastAsia"/>
          <w:sz w:val="26"/>
          <w:szCs w:val="26"/>
        </w:rPr>
        <w:lastRenderedPageBreak/>
        <w:t>十</w:t>
      </w:r>
      <w:r w:rsidR="00964D1C">
        <w:rPr>
          <w:rFonts w:ascii="標楷體" w:eastAsia="標楷體" w:hAnsi="標楷體" w:hint="eastAsia"/>
          <w:sz w:val="26"/>
          <w:szCs w:val="26"/>
        </w:rPr>
        <w:t>九</w:t>
      </w:r>
      <w:r w:rsidRPr="00082170">
        <w:rPr>
          <w:rFonts w:ascii="標楷體" w:eastAsia="標楷體" w:hAnsi="標楷體" w:hint="eastAsia"/>
          <w:sz w:val="26"/>
          <w:szCs w:val="26"/>
        </w:rPr>
        <w:t>、</w:t>
      </w:r>
      <w:r w:rsidR="00A0199E" w:rsidRPr="00082170">
        <w:rPr>
          <w:rFonts w:ascii="標楷體" w:eastAsia="標楷體" w:hAnsi="標楷體" w:hint="eastAsia"/>
          <w:sz w:val="26"/>
          <w:szCs w:val="26"/>
        </w:rPr>
        <w:t>請勿以任何方式探詢</w:t>
      </w:r>
      <w:r w:rsidR="007A04AD">
        <w:rPr>
          <w:rFonts w:ascii="標楷體" w:eastAsia="標楷體" w:hAnsi="標楷體" w:hint="eastAsia"/>
          <w:sz w:val="26"/>
          <w:szCs w:val="26"/>
        </w:rPr>
        <w:t>評鑑督考</w:t>
      </w:r>
      <w:r w:rsidR="009B004C" w:rsidRPr="00082170">
        <w:rPr>
          <w:rFonts w:ascii="標楷體" w:eastAsia="標楷體" w:hAnsi="標楷體" w:hint="eastAsia"/>
          <w:sz w:val="26"/>
          <w:szCs w:val="26"/>
        </w:rPr>
        <w:t>委員名單，以免徒增不必要困擾。</w:t>
      </w:r>
    </w:p>
    <w:sectPr w:rsidR="003425B4" w:rsidRPr="00695727" w:rsidSect="001C31AE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851" w:right="851" w:bottom="851" w:left="851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E35" w:rsidRDefault="00E06E35" w:rsidP="00330F7C">
      <w:r>
        <w:separator/>
      </w:r>
    </w:p>
  </w:endnote>
  <w:endnote w:type="continuationSeparator" w:id="0">
    <w:p w:rsidR="00E06E35" w:rsidRDefault="00E06E35" w:rsidP="0033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5175583"/>
      <w:docPartObj>
        <w:docPartGallery w:val="Page Numbers (Bottom of Page)"/>
        <w:docPartUnique/>
      </w:docPartObj>
    </w:sdtPr>
    <w:sdtEndPr/>
    <w:sdtContent>
      <w:p w:rsidR="00E06E35" w:rsidRDefault="00E06E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65</w:t>
        </w:r>
        <w:r>
          <w:fldChar w:fldCharType="end"/>
        </w:r>
      </w:p>
    </w:sdtContent>
  </w:sdt>
  <w:p w:rsidR="00E06E35" w:rsidRDefault="00E06E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E35" w:rsidRDefault="00E06E35" w:rsidP="00330F7C">
      <w:r>
        <w:separator/>
      </w:r>
    </w:p>
  </w:footnote>
  <w:footnote w:type="continuationSeparator" w:id="0">
    <w:p w:rsidR="00E06E35" w:rsidRDefault="00E06E35" w:rsidP="00330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E35" w:rsidRDefault="00E06E3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E35" w:rsidRDefault="00E06E35" w:rsidP="00695727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E35" w:rsidRDefault="00E06E3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5461"/>
    <w:multiLevelType w:val="hybridMultilevel"/>
    <w:tmpl w:val="901AC8DC"/>
    <w:lvl w:ilvl="0" w:tplc="8B1C1FAC">
      <w:start w:val="1"/>
      <w:numFmt w:val="decimal"/>
      <w:suff w:val="space"/>
      <w:lvlText w:val="%1."/>
      <w:lvlJc w:val="left"/>
      <w:pPr>
        <w:ind w:left="244" w:hanging="24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1D72AD"/>
    <w:multiLevelType w:val="hybridMultilevel"/>
    <w:tmpl w:val="85D481BA"/>
    <w:lvl w:ilvl="0" w:tplc="9400277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1E6A3D"/>
    <w:multiLevelType w:val="hybridMultilevel"/>
    <w:tmpl w:val="D4A0A996"/>
    <w:lvl w:ilvl="0" w:tplc="7062F8F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5D2C0D"/>
    <w:multiLevelType w:val="hybridMultilevel"/>
    <w:tmpl w:val="BBC27888"/>
    <w:lvl w:ilvl="0" w:tplc="867CCF92">
      <w:start w:val="1"/>
      <w:numFmt w:val="taiwaneseCountingThousand"/>
      <w:lvlText w:val="%1、"/>
      <w:lvlJc w:val="left"/>
      <w:pPr>
        <w:ind w:left="8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7" w:hanging="480"/>
      </w:pPr>
    </w:lvl>
    <w:lvl w:ilvl="2" w:tplc="0409001B" w:tentative="1">
      <w:start w:val="1"/>
      <w:numFmt w:val="lowerRoman"/>
      <w:lvlText w:val="%3."/>
      <w:lvlJc w:val="right"/>
      <w:pPr>
        <w:ind w:left="1587" w:hanging="480"/>
      </w:pPr>
    </w:lvl>
    <w:lvl w:ilvl="3" w:tplc="0409000F" w:tentative="1">
      <w:start w:val="1"/>
      <w:numFmt w:val="decimal"/>
      <w:lvlText w:val="%4."/>
      <w:lvlJc w:val="left"/>
      <w:pPr>
        <w:ind w:left="2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7" w:hanging="480"/>
      </w:pPr>
    </w:lvl>
    <w:lvl w:ilvl="5" w:tplc="0409001B" w:tentative="1">
      <w:start w:val="1"/>
      <w:numFmt w:val="lowerRoman"/>
      <w:lvlText w:val="%6."/>
      <w:lvlJc w:val="right"/>
      <w:pPr>
        <w:ind w:left="3027" w:hanging="480"/>
      </w:pPr>
    </w:lvl>
    <w:lvl w:ilvl="6" w:tplc="0409000F" w:tentative="1">
      <w:start w:val="1"/>
      <w:numFmt w:val="decimal"/>
      <w:lvlText w:val="%7."/>
      <w:lvlJc w:val="left"/>
      <w:pPr>
        <w:ind w:left="3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7" w:hanging="480"/>
      </w:pPr>
    </w:lvl>
    <w:lvl w:ilvl="8" w:tplc="0409001B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4" w15:restartNumberingAfterBreak="0">
    <w:nsid w:val="04D208EF"/>
    <w:multiLevelType w:val="hybridMultilevel"/>
    <w:tmpl w:val="56B4CEC2"/>
    <w:lvl w:ilvl="0" w:tplc="5A7CA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ED30A8"/>
    <w:multiLevelType w:val="hybridMultilevel"/>
    <w:tmpl w:val="3BCECFC6"/>
    <w:lvl w:ilvl="0" w:tplc="2D880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CD13C6"/>
    <w:multiLevelType w:val="hybridMultilevel"/>
    <w:tmpl w:val="6D2A3D32"/>
    <w:lvl w:ilvl="0" w:tplc="36D60CF4">
      <w:start w:val="1"/>
      <w:numFmt w:val="decimal"/>
      <w:lvlText w:val="%1."/>
      <w:lvlJc w:val="left"/>
      <w:pPr>
        <w:ind w:left="369" w:hanging="262"/>
      </w:pPr>
      <w:rPr>
        <w:rFonts w:ascii="Times New Roman" w:eastAsia="細明體" w:hAnsi="Times New Roman" w:cs="Times New Roman" w:hint="default"/>
        <w:w w:val="100"/>
        <w:sz w:val="24"/>
        <w:szCs w:val="24"/>
        <w:lang w:val="zh-TW" w:eastAsia="zh-TW" w:bidi="zh-TW"/>
      </w:rPr>
    </w:lvl>
    <w:lvl w:ilvl="1" w:tplc="F168CA16">
      <w:numFmt w:val="bullet"/>
      <w:lvlText w:val="•"/>
      <w:lvlJc w:val="left"/>
      <w:pPr>
        <w:ind w:left="986" w:hanging="262"/>
      </w:pPr>
      <w:rPr>
        <w:lang w:val="zh-TW" w:eastAsia="zh-TW" w:bidi="zh-TW"/>
      </w:rPr>
    </w:lvl>
    <w:lvl w:ilvl="2" w:tplc="5DD88042">
      <w:numFmt w:val="bullet"/>
      <w:lvlText w:val="•"/>
      <w:lvlJc w:val="left"/>
      <w:pPr>
        <w:ind w:left="1613" w:hanging="262"/>
      </w:pPr>
      <w:rPr>
        <w:lang w:val="zh-TW" w:eastAsia="zh-TW" w:bidi="zh-TW"/>
      </w:rPr>
    </w:lvl>
    <w:lvl w:ilvl="3" w:tplc="CD9695C0">
      <w:numFmt w:val="bullet"/>
      <w:lvlText w:val="•"/>
      <w:lvlJc w:val="left"/>
      <w:pPr>
        <w:ind w:left="2239" w:hanging="262"/>
      </w:pPr>
      <w:rPr>
        <w:lang w:val="zh-TW" w:eastAsia="zh-TW" w:bidi="zh-TW"/>
      </w:rPr>
    </w:lvl>
    <w:lvl w:ilvl="4" w:tplc="78584AD2">
      <w:numFmt w:val="bullet"/>
      <w:lvlText w:val="•"/>
      <w:lvlJc w:val="left"/>
      <w:pPr>
        <w:ind w:left="2866" w:hanging="262"/>
      </w:pPr>
      <w:rPr>
        <w:lang w:val="zh-TW" w:eastAsia="zh-TW" w:bidi="zh-TW"/>
      </w:rPr>
    </w:lvl>
    <w:lvl w:ilvl="5" w:tplc="DD7ED9BA">
      <w:numFmt w:val="bullet"/>
      <w:lvlText w:val="•"/>
      <w:lvlJc w:val="left"/>
      <w:pPr>
        <w:ind w:left="3492" w:hanging="262"/>
      </w:pPr>
      <w:rPr>
        <w:lang w:val="zh-TW" w:eastAsia="zh-TW" w:bidi="zh-TW"/>
      </w:rPr>
    </w:lvl>
    <w:lvl w:ilvl="6" w:tplc="3AF2D992">
      <w:numFmt w:val="bullet"/>
      <w:lvlText w:val="•"/>
      <w:lvlJc w:val="left"/>
      <w:pPr>
        <w:ind w:left="4119" w:hanging="262"/>
      </w:pPr>
      <w:rPr>
        <w:lang w:val="zh-TW" w:eastAsia="zh-TW" w:bidi="zh-TW"/>
      </w:rPr>
    </w:lvl>
    <w:lvl w:ilvl="7" w:tplc="73AAA58C">
      <w:numFmt w:val="bullet"/>
      <w:lvlText w:val="•"/>
      <w:lvlJc w:val="left"/>
      <w:pPr>
        <w:ind w:left="4745" w:hanging="262"/>
      </w:pPr>
      <w:rPr>
        <w:lang w:val="zh-TW" w:eastAsia="zh-TW" w:bidi="zh-TW"/>
      </w:rPr>
    </w:lvl>
    <w:lvl w:ilvl="8" w:tplc="8952A3FE">
      <w:numFmt w:val="bullet"/>
      <w:lvlText w:val="•"/>
      <w:lvlJc w:val="left"/>
      <w:pPr>
        <w:ind w:left="5372" w:hanging="262"/>
      </w:pPr>
      <w:rPr>
        <w:lang w:val="zh-TW" w:eastAsia="zh-TW" w:bidi="zh-TW"/>
      </w:rPr>
    </w:lvl>
  </w:abstractNum>
  <w:abstractNum w:abstractNumId="7" w15:restartNumberingAfterBreak="0">
    <w:nsid w:val="070B51EB"/>
    <w:multiLevelType w:val="hybridMultilevel"/>
    <w:tmpl w:val="5B60FE20"/>
    <w:lvl w:ilvl="0" w:tplc="8A9CE276">
      <w:start w:val="1"/>
      <w:numFmt w:val="decimal"/>
      <w:suff w:val="space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71E431C"/>
    <w:multiLevelType w:val="hybridMultilevel"/>
    <w:tmpl w:val="BAE8EF10"/>
    <w:lvl w:ilvl="0" w:tplc="06543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8BB158F"/>
    <w:multiLevelType w:val="hybridMultilevel"/>
    <w:tmpl w:val="48B0E0E4"/>
    <w:lvl w:ilvl="0" w:tplc="C772DB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8F139E5"/>
    <w:multiLevelType w:val="hybridMultilevel"/>
    <w:tmpl w:val="83C46ECC"/>
    <w:lvl w:ilvl="0" w:tplc="A41EB8E2">
      <w:start w:val="1"/>
      <w:numFmt w:val="decimal"/>
      <w:suff w:val="space"/>
      <w:lvlText w:val="%1."/>
      <w:lvlJc w:val="left"/>
      <w:pPr>
        <w:ind w:left="278" w:hanging="1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634BE5"/>
    <w:multiLevelType w:val="hybridMultilevel"/>
    <w:tmpl w:val="A3CC5B2E"/>
    <w:lvl w:ilvl="0" w:tplc="6BF05116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97E4A0A"/>
    <w:multiLevelType w:val="hybridMultilevel"/>
    <w:tmpl w:val="5EF0B7FC"/>
    <w:lvl w:ilvl="0" w:tplc="D68090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016FF8"/>
    <w:multiLevelType w:val="hybridMultilevel"/>
    <w:tmpl w:val="41305DF0"/>
    <w:lvl w:ilvl="0" w:tplc="56E4D8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BEC03AA"/>
    <w:multiLevelType w:val="hybridMultilevel"/>
    <w:tmpl w:val="1CE00178"/>
    <w:lvl w:ilvl="0" w:tplc="3D764CA8">
      <w:start w:val="1"/>
      <w:numFmt w:val="decimal"/>
      <w:lvlText w:val="%1."/>
      <w:lvlJc w:val="left"/>
      <w:pPr>
        <w:ind w:left="644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 w15:restartNumberingAfterBreak="0">
    <w:nsid w:val="0D1873CA"/>
    <w:multiLevelType w:val="hybridMultilevel"/>
    <w:tmpl w:val="C6B806D4"/>
    <w:lvl w:ilvl="0" w:tplc="5854FC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6" w15:restartNumberingAfterBreak="0">
    <w:nsid w:val="0D57016F"/>
    <w:multiLevelType w:val="hybridMultilevel"/>
    <w:tmpl w:val="1A44EE62"/>
    <w:lvl w:ilvl="0" w:tplc="BB32DDF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17" w15:restartNumberingAfterBreak="0">
    <w:nsid w:val="0EA92E0F"/>
    <w:multiLevelType w:val="hybridMultilevel"/>
    <w:tmpl w:val="65AE1E2A"/>
    <w:lvl w:ilvl="0" w:tplc="95BE07E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0E71354"/>
    <w:multiLevelType w:val="hybridMultilevel"/>
    <w:tmpl w:val="10980986"/>
    <w:lvl w:ilvl="0" w:tplc="A254106A">
      <w:start w:val="1"/>
      <w:numFmt w:val="decimal"/>
      <w:suff w:val="space"/>
      <w:lvlText w:val="%1."/>
      <w:lvlJc w:val="left"/>
      <w:pPr>
        <w:ind w:left="462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157629F"/>
    <w:multiLevelType w:val="hybridMultilevel"/>
    <w:tmpl w:val="E55E0E30"/>
    <w:lvl w:ilvl="0" w:tplc="5C8AA920">
      <w:numFmt w:val="bullet"/>
      <w:suff w:val="space"/>
      <w:lvlText w:val="■"/>
      <w:lvlJc w:val="left"/>
      <w:pPr>
        <w:ind w:left="360" w:hanging="360"/>
      </w:pPr>
      <w:rPr>
        <w:rFonts w:ascii="標楷體" w:eastAsia="標楷體" w:hAnsi="標楷體" w:cs="Noto Sans Mono CJK JP Regular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12EA43EC"/>
    <w:multiLevelType w:val="hybridMultilevel"/>
    <w:tmpl w:val="BEC4EC48"/>
    <w:lvl w:ilvl="0" w:tplc="EE0A91CC">
      <w:start w:val="1"/>
      <w:numFmt w:val="decimal"/>
      <w:suff w:val="space"/>
      <w:lvlText w:val="%1."/>
      <w:lvlJc w:val="left"/>
      <w:pPr>
        <w:ind w:left="244" w:hanging="244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3F54E3C"/>
    <w:multiLevelType w:val="hybridMultilevel"/>
    <w:tmpl w:val="1312F164"/>
    <w:lvl w:ilvl="0" w:tplc="7B329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483126F"/>
    <w:multiLevelType w:val="hybridMultilevel"/>
    <w:tmpl w:val="B2D419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5DE1081"/>
    <w:multiLevelType w:val="hybridMultilevel"/>
    <w:tmpl w:val="B0808BF8"/>
    <w:lvl w:ilvl="0" w:tplc="7B329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5F753D8"/>
    <w:multiLevelType w:val="hybridMultilevel"/>
    <w:tmpl w:val="F0BAC350"/>
    <w:lvl w:ilvl="0" w:tplc="274E697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6E0431D"/>
    <w:multiLevelType w:val="hybridMultilevel"/>
    <w:tmpl w:val="F0BAC350"/>
    <w:lvl w:ilvl="0" w:tplc="274E697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7E73F3D"/>
    <w:multiLevelType w:val="hybridMultilevel"/>
    <w:tmpl w:val="C7E6674E"/>
    <w:lvl w:ilvl="0" w:tplc="30C0B3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8454522"/>
    <w:multiLevelType w:val="hybridMultilevel"/>
    <w:tmpl w:val="E65A8A14"/>
    <w:lvl w:ilvl="0" w:tplc="06543EC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18C1548F"/>
    <w:multiLevelType w:val="hybridMultilevel"/>
    <w:tmpl w:val="C7E6674E"/>
    <w:lvl w:ilvl="0" w:tplc="30C0B3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9B618AB"/>
    <w:multiLevelType w:val="hybridMultilevel"/>
    <w:tmpl w:val="B68A3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A1B314A"/>
    <w:multiLevelType w:val="hybridMultilevel"/>
    <w:tmpl w:val="365CC4B0"/>
    <w:lvl w:ilvl="0" w:tplc="258609A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B2339FE"/>
    <w:multiLevelType w:val="hybridMultilevel"/>
    <w:tmpl w:val="7D3AA4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C163369"/>
    <w:multiLevelType w:val="hybridMultilevel"/>
    <w:tmpl w:val="0ACA3A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D8111FC"/>
    <w:multiLevelType w:val="hybridMultilevel"/>
    <w:tmpl w:val="FD0EB5B8"/>
    <w:lvl w:ilvl="0" w:tplc="7B329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DD8225A"/>
    <w:multiLevelType w:val="hybridMultilevel"/>
    <w:tmpl w:val="C074AF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E235059"/>
    <w:multiLevelType w:val="hybridMultilevel"/>
    <w:tmpl w:val="3ADC8C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E653BF5"/>
    <w:multiLevelType w:val="hybridMultilevel"/>
    <w:tmpl w:val="9C1A3A24"/>
    <w:lvl w:ilvl="0" w:tplc="0409000F">
      <w:start w:val="1"/>
      <w:numFmt w:val="decimal"/>
      <w:lvlText w:val="%1."/>
      <w:lvlJc w:val="left"/>
      <w:pPr>
        <w:ind w:left="5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37" w15:restartNumberingAfterBreak="0">
    <w:nsid w:val="1EA02A67"/>
    <w:multiLevelType w:val="hybridMultilevel"/>
    <w:tmpl w:val="31F26A80"/>
    <w:lvl w:ilvl="0" w:tplc="CAEA0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EAC543D"/>
    <w:multiLevelType w:val="hybridMultilevel"/>
    <w:tmpl w:val="CBC82B2A"/>
    <w:lvl w:ilvl="0" w:tplc="6CB4BD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1FBC16DE"/>
    <w:multiLevelType w:val="hybridMultilevel"/>
    <w:tmpl w:val="31F26A80"/>
    <w:lvl w:ilvl="0" w:tplc="CAEA0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0313BBB"/>
    <w:multiLevelType w:val="hybridMultilevel"/>
    <w:tmpl w:val="0B2AC8B6"/>
    <w:lvl w:ilvl="0" w:tplc="DB9CA4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0C149AF"/>
    <w:multiLevelType w:val="hybridMultilevel"/>
    <w:tmpl w:val="E60C0546"/>
    <w:lvl w:ilvl="0" w:tplc="CC427C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12A76F3"/>
    <w:multiLevelType w:val="hybridMultilevel"/>
    <w:tmpl w:val="9D344610"/>
    <w:lvl w:ilvl="0" w:tplc="D9A2DE24">
      <w:start w:val="1"/>
      <w:numFmt w:val="taiwaneseCountingThousand"/>
      <w:lvlText w:val="%1、"/>
      <w:lvlJc w:val="left"/>
      <w:pPr>
        <w:ind w:left="672" w:hanging="672"/>
      </w:pPr>
      <w:rPr>
        <w:rFonts w:ascii="標楷體" w:eastAsia="標楷體" w:hAnsi="標楷體" w:hint="default"/>
        <w:b w:val="0"/>
        <w:sz w:val="32"/>
      </w:rPr>
    </w:lvl>
    <w:lvl w:ilvl="1" w:tplc="5AECA43C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1E203B3"/>
    <w:multiLevelType w:val="hybridMultilevel"/>
    <w:tmpl w:val="48B0E0E4"/>
    <w:lvl w:ilvl="0" w:tplc="C772DB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20135D9"/>
    <w:multiLevelType w:val="hybridMultilevel"/>
    <w:tmpl w:val="C9EC02AE"/>
    <w:lvl w:ilvl="0" w:tplc="F8A6862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4" w:hanging="480"/>
      </w:pPr>
    </w:lvl>
    <w:lvl w:ilvl="2" w:tplc="0409001B" w:tentative="1">
      <w:start w:val="1"/>
      <w:numFmt w:val="lowerRoman"/>
      <w:lvlText w:val="%3."/>
      <w:lvlJc w:val="right"/>
      <w:pPr>
        <w:ind w:left="2474" w:hanging="480"/>
      </w:pPr>
    </w:lvl>
    <w:lvl w:ilvl="3" w:tplc="0409000F" w:tentative="1">
      <w:start w:val="1"/>
      <w:numFmt w:val="decimal"/>
      <w:lvlText w:val="%4."/>
      <w:lvlJc w:val="left"/>
      <w:pPr>
        <w:ind w:left="2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4" w:hanging="480"/>
      </w:pPr>
    </w:lvl>
    <w:lvl w:ilvl="5" w:tplc="0409001B" w:tentative="1">
      <w:start w:val="1"/>
      <w:numFmt w:val="lowerRoman"/>
      <w:lvlText w:val="%6."/>
      <w:lvlJc w:val="right"/>
      <w:pPr>
        <w:ind w:left="3914" w:hanging="480"/>
      </w:pPr>
    </w:lvl>
    <w:lvl w:ilvl="6" w:tplc="0409000F" w:tentative="1">
      <w:start w:val="1"/>
      <w:numFmt w:val="decimal"/>
      <w:lvlText w:val="%7."/>
      <w:lvlJc w:val="left"/>
      <w:pPr>
        <w:ind w:left="4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4" w:hanging="480"/>
      </w:pPr>
    </w:lvl>
    <w:lvl w:ilvl="8" w:tplc="0409001B" w:tentative="1">
      <w:start w:val="1"/>
      <w:numFmt w:val="lowerRoman"/>
      <w:lvlText w:val="%9."/>
      <w:lvlJc w:val="right"/>
      <w:pPr>
        <w:ind w:left="5354" w:hanging="480"/>
      </w:pPr>
    </w:lvl>
  </w:abstractNum>
  <w:abstractNum w:abstractNumId="45" w15:restartNumberingAfterBreak="0">
    <w:nsid w:val="22344CDB"/>
    <w:multiLevelType w:val="hybridMultilevel"/>
    <w:tmpl w:val="873EDD80"/>
    <w:lvl w:ilvl="0" w:tplc="06543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24B45789"/>
    <w:multiLevelType w:val="hybridMultilevel"/>
    <w:tmpl w:val="CDD01E66"/>
    <w:lvl w:ilvl="0" w:tplc="9400277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258E7980"/>
    <w:multiLevelType w:val="hybridMultilevel"/>
    <w:tmpl w:val="9F040530"/>
    <w:lvl w:ilvl="0" w:tplc="7B329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25D518C3"/>
    <w:multiLevelType w:val="hybridMultilevel"/>
    <w:tmpl w:val="606C63A2"/>
    <w:lvl w:ilvl="0" w:tplc="D92AE0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263E64B8"/>
    <w:multiLevelType w:val="hybridMultilevel"/>
    <w:tmpl w:val="38520DB8"/>
    <w:lvl w:ilvl="0" w:tplc="90ACB9CE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26C51E1D"/>
    <w:multiLevelType w:val="hybridMultilevel"/>
    <w:tmpl w:val="A51A71EC"/>
    <w:lvl w:ilvl="0" w:tplc="57167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73606E5"/>
    <w:multiLevelType w:val="hybridMultilevel"/>
    <w:tmpl w:val="C9EC02AE"/>
    <w:lvl w:ilvl="0" w:tplc="F8A6862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4" w:hanging="480"/>
      </w:pPr>
    </w:lvl>
    <w:lvl w:ilvl="2" w:tplc="0409001B" w:tentative="1">
      <w:start w:val="1"/>
      <w:numFmt w:val="lowerRoman"/>
      <w:lvlText w:val="%3."/>
      <w:lvlJc w:val="right"/>
      <w:pPr>
        <w:ind w:left="2474" w:hanging="480"/>
      </w:pPr>
    </w:lvl>
    <w:lvl w:ilvl="3" w:tplc="0409000F" w:tentative="1">
      <w:start w:val="1"/>
      <w:numFmt w:val="decimal"/>
      <w:lvlText w:val="%4."/>
      <w:lvlJc w:val="left"/>
      <w:pPr>
        <w:ind w:left="2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4" w:hanging="480"/>
      </w:pPr>
    </w:lvl>
    <w:lvl w:ilvl="5" w:tplc="0409001B" w:tentative="1">
      <w:start w:val="1"/>
      <w:numFmt w:val="lowerRoman"/>
      <w:lvlText w:val="%6."/>
      <w:lvlJc w:val="right"/>
      <w:pPr>
        <w:ind w:left="3914" w:hanging="480"/>
      </w:pPr>
    </w:lvl>
    <w:lvl w:ilvl="6" w:tplc="0409000F" w:tentative="1">
      <w:start w:val="1"/>
      <w:numFmt w:val="decimal"/>
      <w:lvlText w:val="%7."/>
      <w:lvlJc w:val="left"/>
      <w:pPr>
        <w:ind w:left="4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4" w:hanging="480"/>
      </w:pPr>
    </w:lvl>
    <w:lvl w:ilvl="8" w:tplc="0409001B" w:tentative="1">
      <w:start w:val="1"/>
      <w:numFmt w:val="lowerRoman"/>
      <w:lvlText w:val="%9."/>
      <w:lvlJc w:val="right"/>
      <w:pPr>
        <w:ind w:left="5354" w:hanging="480"/>
      </w:pPr>
    </w:lvl>
  </w:abstractNum>
  <w:abstractNum w:abstractNumId="52" w15:restartNumberingAfterBreak="0">
    <w:nsid w:val="28283E2C"/>
    <w:multiLevelType w:val="hybridMultilevel"/>
    <w:tmpl w:val="8490E8D6"/>
    <w:lvl w:ilvl="0" w:tplc="EA069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28421511"/>
    <w:multiLevelType w:val="multilevel"/>
    <w:tmpl w:val="28421511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color w:val="000000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28D11B02"/>
    <w:multiLevelType w:val="hybridMultilevel"/>
    <w:tmpl w:val="929276A8"/>
    <w:lvl w:ilvl="0" w:tplc="3CCE3A8A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2AAE118C"/>
    <w:multiLevelType w:val="hybridMultilevel"/>
    <w:tmpl w:val="F61AF2EE"/>
    <w:lvl w:ilvl="0" w:tplc="A888E3C8">
      <w:start w:val="1"/>
      <w:numFmt w:val="decimal"/>
      <w:suff w:val="space"/>
      <w:lvlText w:val="%1."/>
      <w:lvlJc w:val="left"/>
      <w:pPr>
        <w:ind w:left="284" w:hanging="182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2C5F7F03"/>
    <w:multiLevelType w:val="hybridMultilevel"/>
    <w:tmpl w:val="6B14713A"/>
    <w:lvl w:ilvl="0" w:tplc="7B329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2D264905"/>
    <w:multiLevelType w:val="hybridMultilevel"/>
    <w:tmpl w:val="20584228"/>
    <w:lvl w:ilvl="0" w:tplc="06543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2E4F5145"/>
    <w:multiLevelType w:val="hybridMultilevel"/>
    <w:tmpl w:val="63F8A8C6"/>
    <w:lvl w:ilvl="0" w:tplc="FB30161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2E5B10F6"/>
    <w:multiLevelType w:val="hybridMultilevel"/>
    <w:tmpl w:val="56B861FC"/>
    <w:lvl w:ilvl="0" w:tplc="D730D43A">
      <w:start w:val="1"/>
      <w:numFmt w:val="decimal"/>
      <w:lvlText w:val="%1."/>
      <w:lvlJc w:val="left"/>
      <w:pPr>
        <w:ind w:left="372" w:hanging="360"/>
      </w:pPr>
      <w:rPr>
        <w:rFonts w:hAnsi="Calibri"/>
      </w:rPr>
    </w:lvl>
    <w:lvl w:ilvl="1" w:tplc="04090019">
      <w:start w:val="1"/>
      <w:numFmt w:val="ideographTraditional"/>
      <w:lvlText w:val="%2、"/>
      <w:lvlJc w:val="left"/>
      <w:pPr>
        <w:ind w:left="972" w:hanging="480"/>
      </w:pPr>
    </w:lvl>
    <w:lvl w:ilvl="2" w:tplc="0409001B">
      <w:start w:val="1"/>
      <w:numFmt w:val="lowerRoman"/>
      <w:lvlText w:val="%3."/>
      <w:lvlJc w:val="right"/>
      <w:pPr>
        <w:ind w:left="1452" w:hanging="480"/>
      </w:pPr>
    </w:lvl>
    <w:lvl w:ilvl="3" w:tplc="0409000F">
      <w:start w:val="1"/>
      <w:numFmt w:val="decimal"/>
      <w:lvlText w:val="%4."/>
      <w:lvlJc w:val="left"/>
      <w:pPr>
        <w:ind w:left="1932" w:hanging="480"/>
      </w:pPr>
    </w:lvl>
    <w:lvl w:ilvl="4" w:tplc="04090019">
      <w:start w:val="1"/>
      <w:numFmt w:val="ideographTraditional"/>
      <w:lvlText w:val="%5、"/>
      <w:lvlJc w:val="left"/>
      <w:pPr>
        <w:ind w:left="2412" w:hanging="480"/>
      </w:pPr>
    </w:lvl>
    <w:lvl w:ilvl="5" w:tplc="0409001B">
      <w:start w:val="1"/>
      <w:numFmt w:val="lowerRoman"/>
      <w:lvlText w:val="%6."/>
      <w:lvlJc w:val="right"/>
      <w:pPr>
        <w:ind w:left="2892" w:hanging="480"/>
      </w:pPr>
    </w:lvl>
    <w:lvl w:ilvl="6" w:tplc="0409000F">
      <w:start w:val="1"/>
      <w:numFmt w:val="decimal"/>
      <w:lvlText w:val="%7."/>
      <w:lvlJc w:val="left"/>
      <w:pPr>
        <w:ind w:left="3372" w:hanging="480"/>
      </w:pPr>
    </w:lvl>
    <w:lvl w:ilvl="7" w:tplc="04090019">
      <w:start w:val="1"/>
      <w:numFmt w:val="ideographTraditional"/>
      <w:lvlText w:val="%8、"/>
      <w:lvlJc w:val="left"/>
      <w:pPr>
        <w:ind w:left="3852" w:hanging="480"/>
      </w:pPr>
    </w:lvl>
    <w:lvl w:ilvl="8" w:tplc="0409001B">
      <w:start w:val="1"/>
      <w:numFmt w:val="lowerRoman"/>
      <w:lvlText w:val="%9."/>
      <w:lvlJc w:val="right"/>
      <w:pPr>
        <w:ind w:left="4332" w:hanging="480"/>
      </w:pPr>
    </w:lvl>
  </w:abstractNum>
  <w:abstractNum w:abstractNumId="60" w15:restartNumberingAfterBreak="0">
    <w:nsid w:val="2EED6B6B"/>
    <w:multiLevelType w:val="hybridMultilevel"/>
    <w:tmpl w:val="DEF86232"/>
    <w:lvl w:ilvl="0" w:tplc="9DD8F40E">
      <w:start w:val="1"/>
      <w:numFmt w:val="decimal"/>
      <w:suff w:val="space"/>
      <w:lvlText w:val="%1."/>
      <w:lvlJc w:val="left"/>
      <w:pPr>
        <w:ind w:left="284" w:hanging="182"/>
      </w:pPr>
      <w:rPr>
        <w:rFonts w:hint="eastAsia"/>
        <w:color w:val="FF0000"/>
        <w:sz w:val="24"/>
        <w:szCs w:val="24"/>
        <w:lang w:eastAsia="zh-TW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2F3C5E89"/>
    <w:multiLevelType w:val="hybridMultilevel"/>
    <w:tmpl w:val="07D4C7EE"/>
    <w:lvl w:ilvl="0" w:tplc="9BD27486">
      <w:start w:val="1"/>
      <w:numFmt w:val="decimal"/>
      <w:lvlText w:val="%1."/>
      <w:lvlJc w:val="left"/>
      <w:pPr>
        <w:ind w:left="4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2F615816"/>
    <w:multiLevelType w:val="hybridMultilevel"/>
    <w:tmpl w:val="39E2F484"/>
    <w:lvl w:ilvl="0" w:tplc="5232C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30321B9F"/>
    <w:multiLevelType w:val="hybridMultilevel"/>
    <w:tmpl w:val="AA24CA9C"/>
    <w:lvl w:ilvl="0" w:tplc="1A3E23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320A6B2A"/>
    <w:multiLevelType w:val="hybridMultilevel"/>
    <w:tmpl w:val="C120906A"/>
    <w:lvl w:ilvl="0" w:tplc="D05CF6B4">
      <w:start w:val="1"/>
      <w:numFmt w:val="decimal"/>
      <w:lvlText w:val="%1."/>
      <w:lvlJc w:val="left"/>
      <w:pPr>
        <w:ind w:left="270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TW" w:eastAsia="zh-TW" w:bidi="zh-TW"/>
      </w:rPr>
    </w:lvl>
    <w:lvl w:ilvl="1" w:tplc="FCA4C07C">
      <w:numFmt w:val="bullet"/>
      <w:lvlText w:val="•"/>
      <w:lvlJc w:val="left"/>
      <w:pPr>
        <w:ind w:left="831" w:hanging="248"/>
      </w:pPr>
      <w:rPr>
        <w:lang w:val="zh-TW" w:eastAsia="zh-TW" w:bidi="zh-TW"/>
      </w:rPr>
    </w:lvl>
    <w:lvl w:ilvl="2" w:tplc="05EC9FDA">
      <w:numFmt w:val="bullet"/>
      <w:lvlText w:val="•"/>
      <w:lvlJc w:val="left"/>
      <w:pPr>
        <w:ind w:left="1382" w:hanging="248"/>
      </w:pPr>
      <w:rPr>
        <w:lang w:val="zh-TW" w:eastAsia="zh-TW" w:bidi="zh-TW"/>
      </w:rPr>
    </w:lvl>
    <w:lvl w:ilvl="3" w:tplc="DF4615DA">
      <w:numFmt w:val="bullet"/>
      <w:lvlText w:val="•"/>
      <w:lvlJc w:val="left"/>
      <w:pPr>
        <w:ind w:left="1933" w:hanging="248"/>
      </w:pPr>
      <w:rPr>
        <w:lang w:val="zh-TW" w:eastAsia="zh-TW" w:bidi="zh-TW"/>
      </w:rPr>
    </w:lvl>
    <w:lvl w:ilvl="4" w:tplc="96FE001E">
      <w:numFmt w:val="bullet"/>
      <w:lvlText w:val="•"/>
      <w:lvlJc w:val="left"/>
      <w:pPr>
        <w:ind w:left="2484" w:hanging="248"/>
      </w:pPr>
      <w:rPr>
        <w:lang w:val="zh-TW" w:eastAsia="zh-TW" w:bidi="zh-TW"/>
      </w:rPr>
    </w:lvl>
    <w:lvl w:ilvl="5" w:tplc="BD3AF900">
      <w:numFmt w:val="bullet"/>
      <w:lvlText w:val="•"/>
      <w:lvlJc w:val="left"/>
      <w:pPr>
        <w:ind w:left="3036" w:hanging="248"/>
      </w:pPr>
      <w:rPr>
        <w:lang w:val="zh-TW" w:eastAsia="zh-TW" w:bidi="zh-TW"/>
      </w:rPr>
    </w:lvl>
    <w:lvl w:ilvl="6" w:tplc="2098E97C">
      <w:numFmt w:val="bullet"/>
      <w:lvlText w:val="•"/>
      <w:lvlJc w:val="left"/>
      <w:pPr>
        <w:ind w:left="3587" w:hanging="248"/>
      </w:pPr>
      <w:rPr>
        <w:lang w:val="zh-TW" w:eastAsia="zh-TW" w:bidi="zh-TW"/>
      </w:rPr>
    </w:lvl>
    <w:lvl w:ilvl="7" w:tplc="DC043E94">
      <w:numFmt w:val="bullet"/>
      <w:lvlText w:val="•"/>
      <w:lvlJc w:val="left"/>
      <w:pPr>
        <w:ind w:left="4138" w:hanging="248"/>
      </w:pPr>
      <w:rPr>
        <w:lang w:val="zh-TW" w:eastAsia="zh-TW" w:bidi="zh-TW"/>
      </w:rPr>
    </w:lvl>
    <w:lvl w:ilvl="8" w:tplc="21564BE2">
      <w:numFmt w:val="bullet"/>
      <w:lvlText w:val="•"/>
      <w:lvlJc w:val="left"/>
      <w:pPr>
        <w:ind w:left="4689" w:hanging="248"/>
      </w:pPr>
      <w:rPr>
        <w:lang w:val="zh-TW" w:eastAsia="zh-TW" w:bidi="zh-TW"/>
      </w:rPr>
    </w:lvl>
  </w:abstractNum>
  <w:abstractNum w:abstractNumId="65" w15:restartNumberingAfterBreak="0">
    <w:nsid w:val="32FC2A37"/>
    <w:multiLevelType w:val="hybridMultilevel"/>
    <w:tmpl w:val="1312F164"/>
    <w:lvl w:ilvl="0" w:tplc="7B329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344744C4"/>
    <w:multiLevelType w:val="hybridMultilevel"/>
    <w:tmpl w:val="CDD01E66"/>
    <w:lvl w:ilvl="0" w:tplc="9400277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4D62DC7"/>
    <w:multiLevelType w:val="hybridMultilevel"/>
    <w:tmpl w:val="85D481BA"/>
    <w:lvl w:ilvl="0" w:tplc="9400277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5F65B76"/>
    <w:multiLevelType w:val="hybridMultilevel"/>
    <w:tmpl w:val="7AFA6EE0"/>
    <w:lvl w:ilvl="0" w:tplc="68CCDCCE">
      <w:start w:val="1"/>
      <w:numFmt w:val="decimal"/>
      <w:suff w:val="space"/>
      <w:lvlText w:val="%1."/>
      <w:lvlJc w:val="left"/>
      <w:pPr>
        <w:ind w:left="244" w:hanging="24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6C96E60"/>
    <w:multiLevelType w:val="hybridMultilevel"/>
    <w:tmpl w:val="B032EE4A"/>
    <w:lvl w:ilvl="0" w:tplc="F722876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37AC0EDD"/>
    <w:multiLevelType w:val="hybridMultilevel"/>
    <w:tmpl w:val="A3CC5B2E"/>
    <w:lvl w:ilvl="0" w:tplc="6BF05116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37F32EF7"/>
    <w:multiLevelType w:val="hybridMultilevel"/>
    <w:tmpl w:val="0B2AC8B6"/>
    <w:lvl w:ilvl="0" w:tplc="DB9CA4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386D758C"/>
    <w:multiLevelType w:val="hybridMultilevel"/>
    <w:tmpl w:val="BA389444"/>
    <w:lvl w:ilvl="0" w:tplc="38F2089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38DC213A"/>
    <w:multiLevelType w:val="hybridMultilevel"/>
    <w:tmpl w:val="373A1CB4"/>
    <w:lvl w:ilvl="0" w:tplc="A984D2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dstrike w:val="0"/>
        <w:sz w:val="24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39680014"/>
    <w:multiLevelType w:val="hybridMultilevel"/>
    <w:tmpl w:val="3CCCEC7E"/>
    <w:lvl w:ilvl="0" w:tplc="1F44E69A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75" w15:restartNumberingAfterBreak="0">
    <w:nsid w:val="39B91D57"/>
    <w:multiLevelType w:val="multilevel"/>
    <w:tmpl w:val="39B91D57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39C87571"/>
    <w:multiLevelType w:val="hybridMultilevel"/>
    <w:tmpl w:val="F134E1D4"/>
    <w:lvl w:ilvl="0" w:tplc="0F2A40A6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3A2E463D"/>
    <w:multiLevelType w:val="hybridMultilevel"/>
    <w:tmpl w:val="D816805E"/>
    <w:lvl w:ilvl="0" w:tplc="5A7CA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3A6E4EC6"/>
    <w:multiLevelType w:val="hybridMultilevel"/>
    <w:tmpl w:val="386844A4"/>
    <w:lvl w:ilvl="0" w:tplc="96A60D7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3A8F47F0"/>
    <w:multiLevelType w:val="hybridMultilevel"/>
    <w:tmpl w:val="93107662"/>
    <w:lvl w:ilvl="0" w:tplc="8C0E9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3B0271EE"/>
    <w:multiLevelType w:val="hybridMultilevel"/>
    <w:tmpl w:val="718ECD5A"/>
    <w:lvl w:ilvl="0" w:tplc="4BF68F42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3B112FE9"/>
    <w:multiLevelType w:val="hybridMultilevel"/>
    <w:tmpl w:val="38520DB8"/>
    <w:lvl w:ilvl="0" w:tplc="90ACB9CE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3B7C4C5A"/>
    <w:multiLevelType w:val="multilevel"/>
    <w:tmpl w:val="0A016FF8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3D4D05CF"/>
    <w:multiLevelType w:val="hybridMultilevel"/>
    <w:tmpl w:val="F134E1D4"/>
    <w:lvl w:ilvl="0" w:tplc="0F2A40A6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3D743EEB"/>
    <w:multiLevelType w:val="hybridMultilevel"/>
    <w:tmpl w:val="8BBC4AF8"/>
    <w:lvl w:ilvl="0" w:tplc="A19AFFC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3E2832D0"/>
    <w:multiLevelType w:val="hybridMultilevel"/>
    <w:tmpl w:val="A51A71EC"/>
    <w:lvl w:ilvl="0" w:tplc="57167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3E2C4E40"/>
    <w:multiLevelType w:val="hybridMultilevel"/>
    <w:tmpl w:val="619891BC"/>
    <w:lvl w:ilvl="0" w:tplc="B2F01C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3E503264"/>
    <w:multiLevelType w:val="hybridMultilevel"/>
    <w:tmpl w:val="D67879DA"/>
    <w:lvl w:ilvl="0" w:tplc="89AACDBA">
      <w:start w:val="1"/>
      <w:numFmt w:val="decimal"/>
      <w:suff w:val="space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3E99293A"/>
    <w:multiLevelType w:val="hybridMultilevel"/>
    <w:tmpl w:val="C6B806D4"/>
    <w:lvl w:ilvl="0" w:tplc="5854FC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89" w15:restartNumberingAfterBreak="0">
    <w:nsid w:val="40A54E66"/>
    <w:multiLevelType w:val="hybridMultilevel"/>
    <w:tmpl w:val="CA8C0B2E"/>
    <w:lvl w:ilvl="0" w:tplc="1820E68A">
      <w:start w:val="1"/>
      <w:numFmt w:val="decimal"/>
      <w:suff w:val="space"/>
      <w:lvlText w:val="%1."/>
      <w:lvlJc w:val="left"/>
      <w:pPr>
        <w:ind w:left="244" w:hanging="24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413F5334"/>
    <w:multiLevelType w:val="hybridMultilevel"/>
    <w:tmpl w:val="BA389444"/>
    <w:lvl w:ilvl="0" w:tplc="38F2089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416C0E65"/>
    <w:multiLevelType w:val="hybridMultilevel"/>
    <w:tmpl w:val="7A90455C"/>
    <w:lvl w:ilvl="0" w:tplc="6C6869CE">
      <w:start w:val="1"/>
      <w:numFmt w:val="decimal"/>
      <w:suff w:val="space"/>
      <w:lvlText w:val="%1."/>
      <w:lvlJc w:val="left"/>
      <w:pPr>
        <w:ind w:left="244" w:hanging="24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41F519AF"/>
    <w:multiLevelType w:val="hybridMultilevel"/>
    <w:tmpl w:val="929276A8"/>
    <w:lvl w:ilvl="0" w:tplc="3CCE3A8A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42CA0B18"/>
    <w:multiLevelType w:val="hybridMultilevel"/>
    <w:tmpl w:val="D102D1E6"/>
    <w:lvl w:ilvl="0" w:tplc="7B329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43415918"/>
    <w:multiLevelType w:val="hybridMultilevel"/>
    <w:tmpl w:val="F63AD16A"/>
    <w:lvl w:ilvl="0" w:tplc="B2F01C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4352559D"/>
    <w:multiLevelType w:val="hybridMultilevel"/>
    <w:tmpl w:val="B56EC1BA"/>
    <w:lvl w:ilvl="0" w:tplc="55FCF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447502DF"/>
    <w:multiLevelType w:val="hybridMultilevel"/>
    <w:tmpl w:val="3CCCEC7E"/>
    <w:lvl w:ilvl="0" w:tplc="1F44E69A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97" w15:restartNumberingAfterBreak="0">
    <w:nsid w:val="44D617D5"/>
    <w:multiLevelType w:val="hybridMultilevel"/>
    <w:tmpl w:val="5EF0B7FC"/>
    <w:lvl w:ilvl="0" w:tplc="D68090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45127C72"/>
    <w:multiLevelType w:val="hybridMultilevel"/>
    <w:tmpl w:val="0D8C3872"/>
    <w:lvl w:ilvl="0" w:tplc="66F0A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452B3985"/>
    <w:multiLevelType w:val="hybridMultilevel"/>
    <w:tmpl w:val="A25C1BA0"/>
    <w:lvl w:ilvl="0" w:tplc="D56E5F40">
      <w:start w:val="1"/>
      <w:numFmt w:val="decimal"/>
      <w:suff w:val="space"/>
      <w:lvlText w:val="%1."/>
      <w:lvlJc w:val="left"/>
      <w:pPr>
        <w:ind w:left="244" w:hanging="24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456913F2"/>
    <w:multiLevelType w:val="hybridMultilevel"/>
    <w:tmpl w:val="1040B49C"/>
    <w:lvl w:ilvl="0" w:tplc="F85A3C92">
      <w:start w:val="1"/>
      <w:numFmt w:val="decimal"/>
      <w:suff w:val="space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46795163"/>
    <w:multiLevelType w:val="hybridMultilevel"/>
    <w:tmpl w:val="D564EDA0"/>
    <w:lvl w:ilvl="0" w:tplc="B5B224C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02" w15:restartNumberingAfterBreak="0">
    <w:nsid w:val="467D7DED"/>
    <w:multiLevelType w:val="hybridMultilevel"/>
    <w:tmpl w:val="A5486D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47235E94"/>
    <w:multiLevelType w:val="hybridMultilevel"/>
    <w:tmpl w:val="CB784C8C"/>
    <w:lvl w:ilvl="0" w:tplc="2208F5EA">
      <w:start w:val="1"/>
      <w:numFmt w:val="decimal"/>
      <w:suff w:val="space"/>
      <w:lvlText w:val="%1."/>
      <w:lvlJc w:val="left"/>
      <w:pPr>
        <w:ind w:left="244" w:hanging="24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478E55B6"/>
    <w:multiLevelType w:val="hybridMultilevel"/>
    <w:tmpl w:val="D4A0A996"/>
    <w:lvl w:ilvl="0" w:tplc="7062F8F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478F7865"/>
    <w:multiLevelType w:val="hybridMultilevel"/>
    <w:tmpl w:val="5F3CE010"/>
    <w:lvl w:ilvl="0" w:tplc="1C9288EC">
      <w:start w:val="1"/>
      <w:numFmt w:val="decimal"/>
      <w:suff w:val="space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47A836FD"/>
    <w:multiLevelType w:val="hybridMultilevel"/>
    <w:tmpl w:val="5EF0B7FC"/>
    <w:lvl w:ilvl="0" w:tplc="D68090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48355059"/>
    <w:multiLevelType w:val="hybridMultilevel"/>
    <w:tmpl w:val="65AE1E2A"/>
    <w:lvl w:ilvl="0" w:tplc="95BE07E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48802BD6"/>
    <w:multiLevelType w:val="hybridMultilevel"/>
    <w:tmpl w:val="5EF0B7FC"/>
    <w:lvl w:ilvl="0" w:tplc="D68090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48C32908"/>
    <w:multiLevelType w:val="hybridMultilevel"/>
    <w:tmpl w:val="B032EE4A"/>
    <w:lvl w:ilvl="0" w:tplc="F722876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499C2304"/>
    <w:multiLevelType w:val="hybridMultilevel"/>
    <w:tmpl w:val="D0001D4A"/>
    <w:lvl w:ilvl="0" w:tplc="06543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49E1061A"/>
    <w:multiLevelType w:val="hybridMultilevel"/>
    <w:tmpl w:val="CA8C0B2E"/>
    <w:lvl w:ilvl="0" w:tplc="1820E68A">
      <w:start w:val="1"/>
      <w:numFmt w:val="decimal"/>
      <w:suff w:val="space"/>
      <w:lvlText w:val="%1."/>
      <w:lvlJc w:val="left"/>
      <w:pPr>
        <w:ind w:left="244" w:hanging="24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4A182C06"/>
    <w:multiLevelType w:val="hybridMultilevel"/>
    <w:tmpl w:val="10086E12"/>
    <w:lvl w:ilvl="0" w:tplc="A41EB8E2">
      <w:start w:val="1"/>
      <w:numFmt w:val="decimal"/>
      <w:suff w:val="space"/>
      <w:lvlText w:val="%1."/>
      <w:lvlJc w:val="left"/>
      <w:pPr>
        <w:ind w:left="278" w:hanging="1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4B054BA8"/>
    <w:multiLevelType w:val="hybridMultilevel"/>
    <w:tmpl w:val="619891BC"/>
    <w:lvl w:ilvl="0" w:tplc="B2F01C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4B8F7088"/>
    <w:multiLevelType w:val="hybridMultilevel"/>
    <w:tmpl w:val="D39A3A6C"/>
    <w:lvl w:ilvl="0" w:tplc="7B329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4B983D53"/>
    <w:multiLevelType w:val="hybridMultilevel"/>
    <w:tmpl w:val="944CD2DC"/>
    <w:lvl w:ilvl="0" w:tplc="66D8D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4CD41659"/>
    <w:multiLevelType w:val="hybridMultilevel"/>
    <w:tmpl w:val="5EF0B7FC"/>
    <w:lvl w:ilvl="0" w:tplc="D68090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4D3D556C"/>
    <w:multiLevelType w:val="hybridMultilevel"/>
    <w:tmpl w:val="99B40624"/>
    <w:lvl w:ilvl="0" w:tplc="E3D01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4DB43CE3"/>
    <w:multiLevelType w:val="hybridMultilevel"/>
    <w:tmpl w:val="FC54D69A"/>
    <w:lvl w:ilvl="0" w:tplc="2F86B6BC">
      <w:start w:val="1"/>
      <w:numFmt w:val="decimal"/>
      <w:suff w:val="space"/>
      <w:lvlText w:val="%1."/>
      <w:lvlJc w:val="left"/>
      <w:pPr>
        <w:ind w:left="244" w:hanging="24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50761775"/>
    <w:multiLevelType w:val="hybridMultilevel"/>
    <w:tmpl w:val="33AE0ABE"/>
    <w:lvl w:ilvl="0" w:tplc="E7D200B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50D83127"/>
    <w:multiLevelType w:val="hybridMultilevel"/>
    <w:tmpl w:val="E31E7E0A"/>
    <w:lvl w:ilvl="0" w:tplc="D81425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513E75C1"/>
    <w:multiLevelType w:val="hybridMultilevel"/>
    <w:tmpl w:val="38520DB8"/>
    <w:lvl w:ilvl="0" w:tplc="90ACB9CE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51544C04"/>
    <w:multiLevelType w:val="hybridMultilevel"/>
    <w:tmpl w:val="AFEA2E32"/>
    <w:lvl w:ilvl="0" w:tplc="996C36E6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518644D6"/>
    <w:multiLevelType w:val="hybridMultilevel"/>
    <w:tmpl w:val="840AEA1E"/>
    <w:lvl w:ilvl="0" w:tplc="45AA1EEC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52711142"/>
    <w:multiLevelType w:val="hybridMultilevel"/>
    <w:tmpl w:val="54023606"/>
    <w:lvl w:ilvl="0" w:tplc="06543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528A49B3"/>
    <w:multiLevelType w:val="hybridMultilevel"/>
    <w:tmpl w:val="44D04510"/>
    <w:lvl w:ilvl="0" w:tplc="5CD85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532B614F"/>
    <w:multiLevelType w:val="hybridMultilevel"/>
    <w:tmpl w:val="9C1A3A24"/>
    <w:lvl w:ilvl="0" w:tplc="0409000F">
      <w:start w:val="1"/>
      <w:numFmt w:val="decimal"/>
      <w:lvlText w:val="%1."/>
      <w:lvlJc w:val="left"/>
      <w:pPr>
        <w:ind w:left="5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127" w15:restartNumberingAfterBreak="0">
    <w:nsid w:val="535C43DE"/>
    <w:multiLevelType w:val="hybridMultilevel"/>
    <w:tmpl w:val="5AD03D96"/>
    <w:lvl w:ilvl="0" w:tplc="3A2E7768">
      <w:start w:val="1"/>
      <w:numFmt w:val="decimal"/>
      <w:lvlText w:val="%1."/>
      <w:lvlJc w:val="left"/>
      <w:pPr>
        <w:ind w:left="372" w:hanging="360"/>
      </w:pPr>
    </w:lvl>
    <w:lvl w:ilvl="1" w:tplc="04090019">
      <w:start w:val="1"/>
      <w:numFmt w:val="ideographTraditional"/>
      <w:lvlText w:val="%2、"/>
      <w:lvlJc w:val="left"/>
      <w:pPr>
        <w:ind w:left="972" w:hanging="480"/>
      </w:pPr>
    </w:lvl>
    <w:lvl w:ilvl="2" w:tplc="0409001B">
      <w:start w:val="1"/>
      <w:numFmt w:val="lowerRoman"/>
      <w:lvlText w:val="%3."/>
      <w:lvlJc w:val="right"/>
      <w:pPr>
        <w:ind w:left="1452" w:hanging="480"/>
      </w:pPr>
    </w:lvl>
    <w:lvl w:ilvl="3" w:tplc="0409000F">
      <w:start w:val="1"/>
      <w:numFmt w:val="decimal"/>
      <w:lvlText w:val="%4."/>
      <w:lvlJc w:val="left"/>
      <w:pPr>
        <w:ind w:left="1932" w:hanging="480"/>
      </w:pPr>
    </w:lvl>
    <w:lvl w:ilvl="4" w:tplc="04090019">
      <w:start w:val="1"/>
      <w:numFmt w:val="ideographTraditional"/>
      <w:lvlText w:val="%5、"/>
      <w:lvlJc w:val="left"/>
      <w:pPr>
        <w:ind w:left="2412" w:hanging="480"/>
      </w:pPr>
    </w:lvl>
    <w:lvl w:ilvl="5" w:tplc="0409001B">
      <w:start w:val="1"/>
      <w:numFmt w:val="lowerRoman"/>
      <w:lvlText w:val="%6."/>
      <w:lvlJc w:val="right"/>
      <w:pPr>
        <w:ind w:left="2892" w:hanging="480"/>
      </w:pPr>
    </w:lvl>
    <w:lvl w:ilvl="6" w:tplc="0409000F">
      <w:start w:val="1"/>
      <w:numFmt w:val="decimal"/>
      <w:lvlText w:val="%7."/>
      <w:lvlJc w:val="left"/>
      <w:pPr>
        <w:ind w:left="3372" w:hanging="480"/>
      </w:pPr>
    </w:lvl>
    <w:lvl w:ilvl="7" w:tplc="04090019">
      <w:start w:val="1"/>
      <w:numFmt w:val="ideographTraditional"/>
      <w:lvlText w:val="%8、"/>
      <w:lvlJc w:val="left"/>
      <w:pPr>
        <w:ind w:left="3852" w:hanging="480"/>
      </w:pPr>
    </w:lvl>
    <w:lvl w:ilvl="8" w:tplc="0409001B">
      <w:start w:val="1"/>
      <w:numFmt w:val="lowerRoman"/>
      <w:lvlText w:val="%9."/>
      <w:lvlJc w:val="right"/>
      <w:pPr>
        <w:ind w:left="4332" w:hanging="480"/>
      </w:pPr>
    </w:lvl>
  </w:abstractNum>
  <w:abstractNum w:abstractNumId="128" w15:restartNumberingAfterBreak="0">
    <w:nsid w:val="54285709"/>
    <w:multiLevelType w:val="hybridMultilevel"/>
    <w:tmpl w:val="E60C0546"/>
    <w:lvl w:ilvl="0" w:tplc="CC427C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547E1DCA"/>
    <w:multiLevelType w:val="hybridMultilevel"/>
    <w:tmpl w:val="572E176A"/>
    <w:lvl w:ilvl="0" w:tplc="BFDAB0B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559175DF"/>
    <w:multiLevelType w:val="hybridMultilevel"/>
    <w:tmpl w:val="99B40624"/>
    <w:lvl w:ilvl="0" w:tplc="E3D01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55BB289B"/>
    <w:multiLevelType w:val="hybridMultilevel"/>
    <w:tmpl w:val="A5486D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55E91CB6"/>
    <w:multiLevelType w:val="hybridMultilevel"/>
    <w:tmpl w:val="2AE87572"/>
    <w:lvl w:ilvl="0" w:tplc="E6DE9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133" w15:restartNumberingAfterBreak="0">
    <w:nsid w:val="56432049"/>
    <w:multiLevelType w:val="hybridMultilevel"/>
    <w:tmpl w:val="2556DA64"/>
    <w:lvl w:ilvl="0" w:tplc="27A65360">
      <w:numFmt w:val="bullet"/>
      <w:suff w:val="space"/>
      <w:lvlText w:val="■"/>
      <w:lvlJc w:val="left"/>
      <w:pPr>
        <w:ind w:left="360" w:hanging="360"/>
      </w:pPr>
      <w:rPr>
        <w:rFonts w:ascii="標楷體" w:eastAsia="標楷體" w:hAnsi="標楷體" w:cs="Noto Sans Mono CJK JP Regular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4" w15:restartNumberingAfterBreak="0">
    <w:nsid w:val="574F2EFD"/>
    <w:multiLevelType w:val="hybridMultilevel"/>
    <w:tmpl w:val="CB784C8C"/>
    <w:lvl w:ilvl="0" w:tplc="2208F5EA">
      <w:start w:val="1"/>
      <w:numFmt w:val="decimal"/>
      <w:suff w:val="space"/>
      <w:lvlText w:val="%1."/>
      <w:lvlJc w:val="left"/>
      <w:pPr>
        <w:ind w:left="244" w:hanging="24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57D00E3E"/>
    <w:multiLevelType w:val="hybridMultilevel"/>
    <w:tmpl w:val="85D481BA"/>
    <w:lvl w:ilvl="0" w:tplc="9400277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6" w15:restartNumberingAfterBreak="0">
    <w:nsid w:val="588832F4"/>
    <w:multiLevelType w:val="hybridMultilevel"/>
    <w:tmpl w:val="CF3A9F12"/>
    <w:lvl w:ilvl="0" w:tplc="EC0C36E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59207059"/>
    <w:multiLevelType w:val="hybridMultilevel"/>
    <w:tmpl w:val="96E8B18C"/>
    <w:lvl w:ilvl="0" w:tplc="D9E85A5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597222E5"/>
    <w:multiLevelType w:val="hybridMultilevel"/>
    <w:tmpl w:val="38520DB8"/>
    <w:lvl w:ilvl="0" w:tplc="90ACB9CE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9" w15:restartNumberingAfterBreak="0">
    <w:nsid w:val="597A62C7"/>
    <w:multiLevelType w:val="hybridMultilevel"/>
    <w:tmpl w:val="44E8F876"/>
    <w:lvl w:ilvl="0" w:tplc="3D7C4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0" w15:restartNumberingAfterBreak="0">
    <w:nsid w:val="5A2463DE"/>
    <w:multiLevelType w:val="hybridMultilevel"/>
    <w:tmpl w:val="BA389444"/>
    <w:lvl w:ilvl="0" w:tplc="38F2089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1" w15:restartNumberingAfterBreak="0">
    <w:nsid w:val="5AE00559"/>
    <w:multiLevelType w:val="hybridMultilevel"/>
    <w:tmpl w:val="5AD03D96"/>
    <w:lvl w:ilvl="0" w:tplc="3A2E7768">
      <w:start w:val="1"/>
      <w:numFmt w:val="decimal"/>
      <w:lvlText w:val="%1."/>
      <w:lvlJc w:val="left"/>
      <w:pPr>
        <w:ind w:left="372" w:hanging="360"/>
      </w:pPr>
    </w:lvl>
    <w:lvl w:ilvl="1" w:tplc="04090019">
      <w:start w:val="1"/>
      <w:numFmt w:val="ideographTraditional"/>
      <w:lvlText w:val="%2、"/>
      <w:lvlJc w:val="left"/>
      <w:pPr>
        <w:ind w:left="972" w:hanging="480"/>
      </w:pPr>
    </w:lvl>
    <w:lvl w:ilvl="2" w:tplc="0409001B">
      <w:start w:val="1"/>
      <w:numFmt w:val="lowerRoman"/>
      <w:lvlText w:val="%3."/>
      <w:lvlJc w:val="right"/>
      <w:pPr>
        <w:ind w:left="1452" w:hanging="480"/>
      </w:pPr>
    </w:lvl>
    <w:lvl w:ilvl="3" w:tplc="0409000F">
      <w:start w:val="1"/>
      <w:numFmt w:val="decimal"/>
      <w:lvlText w:val="%4."/>
      <w:lvlJc w:val="left"/>
      <w:pPr>
        <w:ind w:left="1932" w:hanging="480"/>
      </w:pPr>
    </w:lvl>
    <w:lvl w:ilvl="4" w:tplc="04090019">
      <w:start w:val="1"/>
      <w:numFmt w:val="ideographTraditional"/>
      <w:lvlText w:val="%5、"/>
      <w:lvlJc w:val="left"/>
      <w:pPr>
        <w:ind w:left="2412" w:hanging="480"/>
      </w:pPr>
    </w:lvl>
    <w:lvl w:ilvl="5" w:tplc="0409001B">
      <w:start w:val="1"/>
      <w:numFmt w:val="lowerRoman"/>
      <w:lvlText w:val="%6."/>
      <w:lvlJc w:val="right"/>
      <w:pPr>
        <w:ind w:left="2892" w:hanging="480"/>
      </w:pPr>
    </w:lvl>
    <w:lvl w:ilvl="6" w:tplc="0409000F">
      <w:start w:val="1"/>
      <w:numFmt w:val="decimal"/>
      <w:lvlText w:val="%7."/>
      <w:lvlJc w:val="left"/>
      <w:pPr>
        <w:ind w:left="3372" w:hanging="480"/>
      </w:pPr>
    </w:lvl>
    <w:lvl w:ilvl="7" w:tplc="04090019">
      <w:start w:val="1"/>
      <w:numFmt w:val="ideographTraditional"/>
      <w:lvlText w:val="%8、"/>
      <w:lvlJc w:val="left"/>
      <w:pPr>
        <w:ind w:left="3852" w:hanging="480"/>
      </w:pPr>
    </w:lvl>
    <w:lvl w:ilvl="8" w:tplc="0409001B">
      <w:start w:val="1"/>
      <w:numFmt w:val="lowerRoman"/>
      <w:lvlText w:val="%9."/>
      <w:lvlJc w:val="right"/>
      <w:pPr>
        <w:ind w:left="4332" w:hanging="480"/>
      </w:pPr>
    </w:lvl>
  </w:abstractNum>
  <w:abstractNum w:abstractNumId="142" w15:restartNumberingAfterBreak="0">
    <w:nsid w:val="5C1132E6"/>
    <w:multiLevelType w:val="hybridMultilevel"/>
    <w:tmpl w:val="BA3C44DE"/>
    <w:lvl w:ilvl="0" w:tplc="7B3C2C0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5D445495"/>
    <w:multiLevelType w:val="hybridMultilevel"/>
    <w:tmpl w:val="BA3C44DE"/>
    <w:lvl w:ilvl="0" w:tplc="7B3C2C0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5E344A24"/>
    <w:multiLevelType w:val="hybridMultilevel"/>
    <w:tmpl w:val="4008C58E"/>
    <w:lvl w:ilvl="0" w:tplc="69F4379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145" w15:restartNumberingAfterBreak="0">
    <w:nsid w:val="5E51075B"/>
    <w:multiLevelType w:val="hybridMultilevel"/>
    <w:tmpl w:val="93107662"/>
    <w:lvl w:ilvl="0" w:tplc="8C0E9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5EAF2272"/>
    <w:multiLevelType w:val="hybridMultilevel"/>
    <w:tmpl w:val="1312F164"/>
    <w:lvl w:ilvl="0" w:tplc="7B329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5EEF3B7C"/>
    <w:multiLevelType w:val="hybridMultilevel"/>
    <w:tmpl w:val="C120906A"/>
    <w:lvl w:ilvl="0" w:tplc="D05CF6B4">
      <w:start w:val="1"/>
      <w:numFmt w:val="decimal"/>
      <w:lvlText w:val="%1."/>
      <w:lvlJc w:val="left"/>
      <w:pPr>
        <w:ind w:left="270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TW" w:eastAsia="zh-TW" w:bidi="zh-TW"/>
      </w:rPr>
    </w:lvl>
    <w:lvl w:ilvl="1" w:tplc="FCA4C07C">
      <w:numFmt w:val="bullet"/>
      <w:lvlText w:val="•"/>
      <w:lvlJc w:val="left"/>
      <w:pPr>
        <w:ind w:left="831" w:hanging="248"/>
      </w:pPr>
      <w:rPr>
        <w:lang w:val="zh-TW" w:eastAsia="zh-TW" w:bidi="zh-TW"/>
      </w:rPr>
    </w:lvl>
    <w:lvl w:ilvl="2" w:tplc="05EC9FDA">
      <w:numFmt w:val="bullet"/>
      <w:lvlText w:val="•"/>
      <w:lvlJc w:val="left"/>
      <w:pPr>
        <w:ind w:left="1382" w:hanging="248"/>
      </w:pPr>
      <w:rPr>
        <w:lang w:val="zh-TW" w:eastAsia="zh-TW" w:bidi="zh-TW"/>
      </w:rPr>
    </w:lvl>
    <w:lvl w:ilvl="3" w:tplc="DF4615DA">
      <w:numFmt w:val="bullet"/>
      <w:lvlText w:val="•"/>
      <w:lvlJc w:val="left"/>
      <w:pPr>
        <w:ind w:left="1933" w:hanging="248"/>
      </w:pPr>
      <w:rPr>
        <w:lang w:val="zh-TW" w:eastAsia="zh-TW" w:bidi="zh-TW"/>
      </w:rPr>
    </w:lvl>
    <w:lvl w:ilvl="4" w:tplc="96FE001E">
      <w:numFmt w:val="bullet"/>
      <w:lvlText w:val="•"/>
      <w:lvlJc w:val="left"/>
      <w:pPr>
        <w:ind w:left="2484" w:hanging="248"/>
      </w:pPr>
      <w:rPr>
        <w:lang w:val="zh-TW" w:eastAsia="zh-TW" w:bidi="zh-TW"/>
      </w:rPr>
    </w:lvl>
    <w:lvl w:ilvl="5" w:tplc="BD3AF900">
      <w:numFmt w:val="bullet"/>
      <w:lvlText w:val="•"/>
      <w:lvlJc w:val="left"/>
      <w:pPr>
        <w:ind w:left="3036" w:hanging="248"/>
      </w:pPr>
      <w:rPr>
        <w:lang w:val="zh-TW" w:eastAsia="zh-TW" w:bidi="zh-TW"/>
      </w:rPr>
    </w:lvl>
    <w:lvl w:ilvl="6" w:tplc="2098E97C">
      <w:numFmt w:val="bullet"/>
      <w:lvlText w:val="•"/>
      <w:lvlJc w:val="left"/>
      <w:pPr>
        <w:ind w:left="3587" w:hanging="248"/>
      </w:pPr>
      <w:rPr>
        <w:lang w:val="zh-TW" w:eastAsia="zh-TW" w:bidi="zh-TW"/>
      </w:rPr>
    </w:lvl>
    <w:lvl w:ilvl="7" w:tplc="DC043E94">
      <w:numFmt w:val="bullet"/>
      <w:lvlText w:val="•"/>
      <w:lvlJc w:val="left"/>
      <w:pPr>
        <w:ind w:left="4138" w:hanging="248"/>
      </w:pPr>
      <w:rPr>
        <w:lang w:val="zh-TW" w:eastAsia="zh-TW" w:bidi="zh-TW"/>
      </w:rPr>
    </w:lvl>
    <w:lvl w:ilvl="8" w:tplc="21564BE2">
      <w:numFmt w:val="bullet"/>
      <w:lvlText w:val="•"/>
      <w:lvlJc w:val="left"/>
      <w:pPr>
        <w:ind w:left="4689" w:hanging="248"/>
      </w:pPr>
      <w:rPr>
        <w:lang w:val="zh-TW" w:eastAsia="zh-TW" w:bidi="zh-TW"/>
      </w:rPr>
    </w:lvl>
  </w:abstractNum>
  <w:abstractNum w:abstractNumId="148" w15:restartNumberingAfterBreak="0">
    <w:nsid w:val="5F0F1F21"/>
    <w:multiLevelType w:val="hybridMultilevel"/>
    <w:tmpl w:val="1CE00178"/>
    <w:lvl w:ilvl="0" w:tplc="3D764CA8">
      <w:start w:val="1"/>
      <w:numFmt w:val="decimal"/>
      <w:lvlText w:val="%1."/>
      <w:lvlJc w:val="left"/>
      <w:pPr>
        <w:ind w:left="644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9" w15:restartNumberingAfterBreak="0">
    <w:nsid w:val="5FFD4A57"/>
    <w:multiLevelType w:val="hybridMultilevel"/>
    <w:tmpl w:val="0B2AC8B6"/>
    <w:lvl w:ilvl="0" w:tplc="DB9CA4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60463168"/>
    <w:multiLevelType w:val="hybridMultilevel"/>
    <w:tmpl w:val="2542BE5A"/>
    <w:lvl w:ilvl="0" w:tplc="73B20CEC">
      <w:numFmt w:val="bullet"/>
      <w:suff w:val="space"/>
      <w:lvlText w:val="■"/>
      <w:lvlJc w:val="left"/>
      <w:pPr>
        <w:ind w:left="360" w:hanging="360"/>
      </w:pPr>
      <w:rPr>
        <w:rFonts w:ascii="標楷體" w:eastAsia="標楷體" w:hAnsi="標楷體" w:cs="Noto Sans Mono CJK JP Regular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1" w15:restartNumberingAfterBreak="0">
    <w:nsid w:val="620116CB"/>
    <w:multiLevelType w:val="hybridMultilevel"/>
    <w:tmpl w:val="9DF8AE52"/>
    <w:lvl w:ilvl="0" w:tplc="00F405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635161F0"/>
    <w:multiLevelType w:val="hybridMultilevel"/>
    <w:tmpl w:val="D39A3A6C"/>
    <w:lvl w:ilvl="0" w:tplc="7B329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3" w15:restartNumberingAfterBreak="0">
    <w:nsid w:val="63BA167B"/>
    <w:multiLevelType w:val="hybridMultilevel"/>
    <w:tmpl w:val="0B2AC8B6"/>
    <w:lvl w:ilvl="0" w:tplc="DB9CA4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63CC6514"/>
    <w:multiLevelType w:val="hybridMultilevel"/>
    <w:tmpl w:val="E6EA5AA4"/>
    <w:lvl w:ilvl="0" w:tplc="A3209C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64055A0D"/>
    <w:multiLevelType w:val="hybridMultilevel"/>
    <w:tmpl w:val="93107662"/>
    <w:lvl w:ilvl="0" w:tplc="8C0E9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643E6EC2"/>
    <w:multiLevelType w:val="hybridMultilevel"/>
    <w:tmpl w:val="365CC4B0"/>
    <w:lvl w:ilvl="0" w:tplc="258609A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646718CC"/>
    <w:multiLevelType w:val="hybridMultilevel"/>
    <w:tmpl w:val="DA54638C"/>
    <w:lvl w:ilvl="0" w:tplc="EBB060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8" w15:restartNumberingAfterBreak="0">
    <w:nsid w:val="647D553C"/>
    <w:multiLevelType w:val="hybridMultilevel"/>
    <w:tmpl w:val="63F8A8C6"/>
    <w:lvl w:ilvl="0" w:tplc="FB30161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651776B8"/>
    <w:multiLevelType w:val="hybridMultilevel"/>
    <w:tmpl w:val="FD8434F2"/>
    <w:lvl w:ilvl="0" w:tplc="5A7CA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657465EB"/>
    <w:multiLevelType w:val="hybridMultilevel"/>
    <w:tmpl w:val="8B62915C"/>
    <w:lvl w:ilvl="0" w:tplc="C9C4E408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1" w15:restartNumberingAfterBreak="0">
    <w:nsid w:val="65C502AF"/>
    <w:multiLevelType w:val="hybridMultilevel"/>
    <w:tmpl w:val="D9D085BC"/>
    <w:lvl w:ilvl="0" w:tplc="F5EAD3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2" w15:restartNumberingAfterBreak="0">
    <w:nsid w:val="663C5FA3"/>
    <w:multiLevelType w:val="hybridMultilevel"/>
    <w:tmpl w:val="31F26A80"/>
    <w:lvl w:ilvl="0" w:tplc="CAEA0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665D3A36"/>
    <w:multiLevelType w:val="hybridMultilevel"/>
    <w:tmpl w:val="72E0681C"/>
    <w:lvl w:ilvl="0" w:tplc="53DE05A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4" w15:restartNumberingAfterBreak="0">
    <w:nsid w:val="668C46A5"/>
    <w:multiLevelType w:val="hybridMultilevel"/>
    <w:tmpl w:val="B68A3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5" w15:restartNumberingAfterBreak="0">
    <w:nsid w:val="670860A0"/>
    <w:multiLevelType w:val="hybridMultilevel"/>
    <w:tmpl w:val="F63AD16A"/>
    <w:lvl w:ilvl="0" w:tplc="B2F01C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6" w15:restartNumberingAfterBreak="0">
    <w:nsid w:val="69B336B7"/>
    <w:multiLevelType w:val="hybridMultilevel"/>
    <w:tmpl w:val="718ECD5A"/>
    <w:lvl w:ilvl="0" w:tplc="4BF68F42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6A051019"/>
    <w:multiLevelType w:val="hybridMultilevel"/>
    <w:tmpl w:val="AFEA2E32"/>
    <w:lvl w:ilvl="0" w:tplc="996C36E6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8" w15:restartNumberingAfterBreak="0">
    <w:nsid w:val="6A70201D"/>
    <w:multiLevelType w:val="hybridMultilevel"/>
    <w:tmpl w:val="A3CC5B2E"/>
    <w:lvl w:ilvl="0" w:tplc="6BF05116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9" w15:restartNumberingAfterBreak="0">
    <w:nsid w:val="6AF4546A"/>
    <w:multiLevelType w:val="hybridMultilevel"/>
    <w:tmpl w:val="96E8B18C"/>
    <w:lvl w:ilvl="0" w:tplc="D9E85A5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0" w15:restartNumberingAfterBreak="0">
    <w:nsid w:val="6BA90CBF"/>
    <w:multiLevelType w:val="hybridMultilevel"/>
    <w:tmpl w:val="C120906A"/>
    <w:lvl w:ilvl="0" w:tplc="D05CF6B4">
      <w:start w:val="1"/>
      <w:numFmt w:val="decimal"/>
      <w:lvlText w:val="%1."/>
      <w:lvlJc w:val="left"/>
      <w:pPr>
        <w:ind w:left="270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TW" w:eastAsia="zh-TW" w:bidi="zh-TW"/>
      </w:rPr>
    </w:lvl>
    <w:lvl w:ilvl="1" w:tplc="FCA4C07C">
      <w:numFmt w:val="bullet"/>
      <w:lvlText w:val="•"/>
      <w:lvlJc w:val="left"/>
      <w:pPr>
        <w:ind w:left="831" w:hanging="248"/>
      </w:pPr>
      <w:rPr>
        <w:lang w:val="zh-TW" w:eastAsia="zh-TW" w:bidi="zh-TW"/>
      </w:rPr>
    </w:lvl>
    <w:lvl w:ilvl="2" w:tplc="05EC9FDA">
      <w:numFmt w:val="bullet"/>
      <w:lvlText w:val="•"/>
      <w:lvlJc w:val="left"/>
      <w:pPr>
        <w:ind w:left="1382" w:hanging="248"/>
      </w:pPr>
      <w:rPr>
        <w:lang w:val="zh-TW" w:eastAsia="zh-TW" w:bidi="zh-TW"/>
      </w:rPr>
    </w:lvl>
    <w:lvl w:ilvl="3" w:tplc="DF4615DA">
      <w:numFmt w:val="bullet"/>
      <w:lvlText w:val="•"/>
      <w:lvlJc w:val="left"/>
      <w:pPr>
        <w:ind w:left="1933" w:hanging="248"/>
      </w:pPr>
      <w:rPr>
        <w:lang w:val="zh-TW" w:eastAsia="zh-TW" w:bidi="zh-TW"/>
      </w:rPr>
    </w:lvl>
    <w:lvl w:ilvl="4" w:tplc="96FE001E">
      <w:numFmt w:val="bullet"/>
      <w:lvlText w:val="•"/>
      <w:lvlJc w:val="left"/>
      <w:pPr>
        <w:ind w:left="2484" w:hanging="248"/>
      </w:pPr>
      <w:rPr>
        <w:lang w:val="zh-TW" w:eastAsia="zh-TW" w:bidi="zh-TW"/>
      </w:rPr>
    </w:lvl>
    <w:lvl w:ilvl="5" w:tplc="BD3AF900">
      <w:numFmt w:val="bullet"/>
      <w:lvlText w:val="•"/>
      <w:lvlJc w:val="left"/>
      <w:pPr>
        <w:ind w:left="3036" w:hanging="248"/>
      </w:pPr>
      <w:rPr>
        <w:lang w:val="zh-TW" w:eastAsia="zh-TW" w:bidi="zh-TW"/>
      </w:rPr>
    </w:lvl>
    <w:lvl w:ilvl="6" w:tplc="2098E97C">
      <w:numFmt w:val="bullet"/>
      <w:lvlText w:val="•"/>
      <w:lvlJc w:val="left"/>
      <w:pPr>
        <w:ind w:left="3587" w:hanging="248"/>
      </w:pPr>
      <w:rPr>
        <w:lang w:val="zh-TW" w:eastAsia="zh-TW" w:bidi="zh-TW"/>
      </w:rPr>
    </w:lvl>
    <w:lvl w:ilvl="7" w:tplc="DC043E94">
      <w:numFmt w:val="bullet"/>
      <w:lvlText w:val="•"/>
      <w:lvlJc w:val="left"/>
      <w:pPr>
        <w:ind w:left="4138" w:hanging="248"/>
      </w:pPr>
      <w:rPr>
        <w:lang w:val="zh-TW" w:eastAsia="zh-TW" w:bidi="zh-TW"/>
      </w:rPr>
    </w:lvl>
    <w:lvl w:ilvl="8" w:tplc="21564BE2">
      <w:numFmt w:val="bullet"/>
      <w:lvlText w:val="•"/>
      <w:lvlJc w:val="left"/>
      <w:pPr>
        <w:ind w:left="4689" w:hanging="248"/>
      </w:pPr>
      <w:rPr>
        <w:lang w:val="zh-TW" w:eastAsia="zh-TW" w:bidi="zh-TW"/>
      </w:rPr>
    </w:lvl>
  </w:abstractNum>
  <w:abstractNum w:abstractNumId="171" w15:restartNumberingAfterBreak="0">
    <w:nsid w:val="6BCA64E3"/>
    <w:multiLevelType w:val="hybridMultilevel"/>
    <w:tmpl w:val="4432C806"/>
    <w:lvl w:ilvl="0" w:tplc="44A6E3D6">
      <w:start w:val="1"/>
      <w:numFmt w:val="decimal"/>
      <w:suff w:val="space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172" w15:restartNumberingAfterBreak="0">
    <w:nsid w:val="6BF13E1D"/>
    <w:multiLevelType w:val="hybridMultilevel"/>
    <w:tmpl w:val="274E6604"/>
    <w:lvl w:ilvl="0" w:tplc="09A0A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3" w15:restartNumberingAfterBreak="0">
    <w:nsid w:val="6DB45FB8"/>
    <w:multiLevelType w:val="hybridMultilevel"/>
    <w:tmpl w:val="4C42F94E"/>
    <w:lvl w:ilvl="0" w:tplc="F08E26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4" w15:restartNumberingAfterBreak="0">
    <w:nsid w:val="6DB92A0B"/>
    <w:multiLevelType w:val="hybridMultilevel"/>
    <w:tmpl w:val="00425542"/>
    <w:lvl w:ilvl="0" w:tplc="8A0C96B4">
      <w:start w:val="1"/>
      <w:numFmt w:val="taiwaneseCountingThousand"/>
      <w:lvlText w:val="%1、"/>
      <w:lvlJc w:val="left"/>
      <w:pPr>
        <w:ind w:left="8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7" w:hanging="480"/>
      </w:pPr>
    </w:lvl>
    <w:lvl w:ilvl="2" w:tplc="0409001B" w:tentative="1">
      <w:start w:val="1"/>
      <w:numFmt w:val="lowerRoman"/>
      <w:lvlText w:val="%3."/>
      <w:lvlJc w:val="right"/>
      <w:pPr>
        <w:ind w:left="1587" w:hanging="480"/>
      </w:pPr>
    </w:lvl>
    <w:lvl w:ilvl="3" w:tplc="0409000F" w:tentative="1">
      <w:start w:val="1"/>
      <w:numFmt w:val="decimal"/>
      <w:lvlText w:val="%4."/>
      <w:lvlJc w:val="left"/>
      <w:pPr>
        <w:ind w:left="2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7" w:hanging="480"/>
      </w:pPr>
    </w:lvl>
    <w:lvl w:ilvl="5" w:tplc="0409001B" w:tentative="1">
      <w:start w:val="1"/>
      <w:numFmt w:val="lowerRoman"/>
      <w:lvlText w:val="%6."/>
      <w:lvlJc w:val="right"/>
      <w:pPr>
        <w:ind w:left="3027" w:hanging="480"/>
      </w:pPr>
    </w:lvl>
    <w:lvl w:ilvl="6" w:tplc="0409000F" w:tentative="1">
      <w:start w:val="1"/>
      <w:numFmt w:val="decimal"/>
      <w:lvlText w:val="%7."/>
      <w:lvlJc w:val="left"/>
      <w:pPr>
        <w:ind w:left="3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7" w:hanging="480"/>
      </w:pPr>
    </w:lvl>
    <w:lvl w:ilvl="8" w:tplc="0409001B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175" w15:restartNumberingAfterBreak="0">
    <w:nsid w:val="6E9638F0"/>
    <w:multiLevelType w:val="hybridMultilevel"/>
    <w:tmpl w:val="FD8434F2"/>
    <w:lvl w:ilvl="0" w:tplc="5A7CA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6" w15:restartNumberingAfterBreak="0">
    <w:nsid w:val="6F1E22B0"/>
    <w:multiLevelType w:val="hybridMultilevel"/>
    <w:tmpl w:val="6E90E5F2"/>
    <w:lvl w:ilvl="0" w:tplc="0570EE42">
      <w:start w:val="1"/>
      <w:numFmt w:val="decimal"/>
      <w:lvlText w:val="%1."/>
      <w:lvlJc w:val="left"/>
      <w:pPr>
        <w:ind w:left="273" w:hanging="360"/>
      </w:pPr>
      <w:rPr>
        <w:rFonts w:hint="default"/>
        <w: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873" w:hanging="480"/>
      </w:pPr>
    </w:lvl>
    <w:lvl w:ilvl="2" w:tplc="0409001B" w:tentative="1">
      <w:start w:val="1"/>
      <w:numFmt w:val="lowerRoman"/>
      <w:lvlText w:val="%3."/>
      <w:lvlJc w:val="right"/>
      <w:pPr>
        <w:ind w:left="1353" w:hanging="480"/>
      </w:pPr>
    </w:lvl>
    <w:lvl w:ilvl="3" w:tplc="0409000F" w:tentative="1">
      <w:start w:val="1"/>
      <w:numFmt w:val="decimal"/>
      <w:lvlText w:val="%4."/>
      <w:lvlJc w:val="left"/>
      <w:pPr>
        <w:ind w:left="18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3" w:hanging="480"/>
      </w:pPr>
    </w:lvl>
    <w:lvl w:ilvl="5" w:tplc="0409001B" w:tentative="1">
      <w:start w:val="1"/>
      <w:numFmt w:val="lowerRoman"/>
      <w:lvlText w:val="%6."/>
      <w:lvlJc w:val="right"/>
      <w:pPr>
        <w:ind w:left="2793" w:hanging="480"/>
      </w:pPr>
    </w:lvl>
    <w:lvl w:ilvl="6" w:tplc="0409000F" w:tentative="1">
      <w:start w:val="1"/>
      <w:numFmt w:val="decimal"/>
      <w:lvlText w:val="%7."/>
      <w:lvlJc w:val="left"/>
      <w:pPr>
        <w:ind w:left="32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3" w:hanging="480"/>
      </w:pPr>
    </w:lvl>
    <w:lvl w:ilvl="8" w:tplc="0409001B" w:tentative="1">
      <w:start w:val="1"/>
      <w:numFmt w:val="lowerRoman"/>
      <w:lvlText w:val="%9."/>
      <w:lvlJc w:val="right"/>
      <w:pPr>
        <w:ind w:left="4233" w:hanging="480"/>
      </w:pPr>
    </w:lvl>
  </w:abstractNum>
  <w:abstractNum w:abstractNumId="177" w15:restartNumberingAfterBreak="0">
    <w:nsid w:val="702D3F15"/>
    <w:multiLevelType w:val="hybridMultilevel"/>
    <w:tmpl w:val="E710E5E2"/>
    <w:lvl w:ilvl="0" w:tplc="C72C6EAC">
      <w:start w:val="1"/>
      <w:numFmt w:val="decimal"/>
      <w:suff w:val="space"/>
      <w:lvlText w:val="%1."/>
      <w:lvlJc w:val="left"/>
      <w:pPr>
        <w:ind w:left="244" w:hanging="244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8" w15:restartNumberingAfterBreak="0">
    <w:nsid w:val="703B4C9A"/>
    <w:multiLevelType w:val="hybridMultilevel"/>
    <w:tmpl w:val="C03093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9" w15:restartNumberingAfterBreak="0">
    <w:nsid w:val="719E0003"/>
    <w:multiLevelType w:val="hybridMultilevel"/>
    <w:tmpl w:val="C6B806D4"/>
    <w:lvl w:ilvl="0" w:tplc="5854FC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80" w15:restartNumberingAfterBreak="0">
    <w:nsid w:val="73B666B0"/>
    <w:multiLevelType w:val="hybridMultilevel"/>
    <w:tmpl w:val="42C03688"/>
    <w:lvl w:ilvl="0" w:tplc="889092D4">
      <w:start w:val="1"/>
      <w:numFmt w:val="decimal"/>
      <w:suff w:val="space"/>
      <w:lvlText w:val="%1."/>
      <w:lvlJc w:val="left"/>
      <w:pPr>
        <w:ind w:left="372" w:hanging="360"/>
      </w:pPr>
    </w:lvl>
    <w:lvl w:ilvl="1" w:tplc="04090019">
      <w:start w:val="1"/>
      <w:numFmt w:val="ideographTraditional"/>
      <w:lvlText w:val="%2、"/>
      <w:lvlJc w:val="left"/>
      <w:pPr>
        <w:ind w:left="972" w:hanging="480"/>
      </w:pPr>
    </w:lvl>
    <w:lvl w:ilvl="2" w:tplc="0409001B">
      <w:start w:val="1"/>
      <w:numFmt w:val="lowerRoman"/>
      <w:lvlText w:val="%3."/>
      <w:lvlJc w:val="right"/>
      <w:pPr>
        <w:ind w:left="1452" w:hanging="480"/>
      </w:pPr>
    </w:lvl>
    <w:lvl w:ilvl="3" w:tplc="0409000F">
      <w:start w:val="1"/>
      <w:numFmt w:val="decimal"/>
      <w:lvlText w:val="%4."/>
      <w:lvlJc w:val="left"/>
      <w:pPr>
        <w:ind w:left="1932" w:hanging="480"/>
      </w:pPr>
    </w:lvl>
    <w:lvl w:ilvl="4" w:tplc="04090019">
      <w:start w:val="1"/>
      <w:numFmt w:val="ideographTraditional"/>
      <w:lvlText w:val="%5、"/>
      <w:lvlJc w:val="left"/>
      <w:pPr>
        <w:ind w:left="2412" w:hanging="480"/>
      </w:pPr>
    </w:lvl>
    <w:lvl w:ilvl="5" w:tplc="0409001B">
      <w:start w:val="1"/>
      <w:numFmt w:val="lowerRoman"/>
      <w:lvlText w:val="%6."/>
      <w:lvlJc w:val="right"/>
      <w:pPr>
        <w:ind w:left="2892" w:hanging="480"/>
      </w:pPr>
    </w:lvl>
    <w:lvl w:ilvl="6" w:tplc="0409000F">
      <w:start w:val="1"/>
      <w:numFmt w:val="decimal"/>
      <w:lvlText w:val="%7."/>
      <w:lvlJc w:val="left"/>
      <w:pPr>
        <w:ind w:left="3372" w:hanging="480"/>
      </w:pPr>
    </w:lvl>
    <w:lvl w:ilvl="7" w:tplc="04090019">
      <w:start w:val="1"/>
      <w:numFmt w:val="ideographTraditional"/>
      <w:lvlText w:val="%8、"/>
      <w:lvlJc w:val="left"/>
      <w:pPr>
        <w:ind w:left="3852" w:hanging="480"/>
      </w:pPr>
    </w:lvl>
    <w:lvl w:ilvl="8" w:tplc="0409001B">
      <w:start w:val="1"/>
      <w:numFmt w:val="lowerRoman"/>
      <w:lvlText w:val="%9."/>
      <w:lvlJc w:val="right"/>
      <w:pPr>
        <w:ind w:left="4332" w:hanging="480"/>
      </w:pPr>
    </w:lvl>
  </w:abstractNum>
  <w:abstractNum w:abstractNumId="181" w15:restartNumberingAfterBreak="0">
    <w:nsid w:val="73E3175F"/>
    <w:multiLevelType w:val="hybridMultilevel"/>
    <w:tmpl w:val="07D4C7EE"/>
    <w:lvl w:ilvl="0" w:tplc="9BD27486">
      <w:start w:val="1"/>
      <w:numFmt w:val="decimal"/>
      <w:lvlText w:val="%1."/>
      <w:lvlJc w:val="left"/>
      <w:pPr>
        <w:ind w:left="4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2" w15:restartNumberingAfterBreak="0">
    <w:nsid w:val="76352438"/>
    <w:multiLevelType w:val="hybridMultilevel"/>
    <w:tmpl w:val="D9D085BC"/>
    <w:lvl w:ilvl="0" w:tplc="F5EAD3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 w15:restartNumberingAfterBreak="0">
    <w:nsid w:val="76D93814"/>
    <w:multiLevelType w:val="hybridMultilevel"/>
    <w:tmpl w:val="9F040530"/>
    <w:lvl w:ilvl="0" w:tplc="7B329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4" w15:restartNumberingAfterBreak="0">
    <w:nsid w:val="78286F4F"/>
    <w:multiLevelType w:val="hybridMultilevel"/>
    <w:tmpl w:val="9DF8AE52"/>
    <w:lvl w:ilvl="0" w:tplc="00F405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78924BFF"/>
    <w:multiLevelType w:val="hybridMultilevel"/>
    <w:tmpl w:val="7D3AA4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6" w15:restartNumberingAfterBreak="0">
    <w:nsid w:val="79DA7972"/>
    <w:multiLevelType w:val="hybridMultilevel"/>
    <w:tmpl w:val="572E176A"/>
    <w:lvl w:ilvl="0" w:tplc="BFDAB0B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79E400E3"/>
    <w:multiLevelType w:val="hybridMultilevel"/>
    <w:tmpl w:val="07D4C7EE"/>
    <w:lvl w:ilvl="0" w:tplc="9BD27486">
      <w:start w:val="1"/>
      <w:numFmt w:val="decimal"/>
      <w:lvlText w:val="%1."/>
      <w:lvlJc w:val="left"/>
      <w:pPr>
        <w:ind w:left="4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8" w15:restartNumberingAfterBreak="0">
    <w:nsid w:val="7A864CC3"/>
    <w:multiLevelType w:val="hybridMultilevel"/>
    <w:tmpl w:val="4C4A3F96"/>
    <w:lvl w:ilvl="0" w:tplc="F30222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9" w15:restartNumberingAfterBreak="0">
    <w:nsid w:val="7C3A113C"/>
    <w:multiLevelType w:val="hybridMultilevel"/>
    <w:tmpl w:val="B03C9CDE"/>
    <w:lvl w:ilvl="0" w:tplc="6C3E1B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0" w15:restartNumberingAfterBreak="0">
    <w:nsid w:val="7C7728DE"/>
    <w:multiLevelType w:val="hybridMultilevel"/>
    <w:tmpl w:val="D816805E"/>
    <w:lvl w:ilvl="0" w:tplc="5A7CA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1" w15:restartNumberingAfterBreak="0">
    <w:nsid w:val="7C8B2B92"/>
    <w:multiLevelType w:val="hybridMultilevel"/>
    <w:tmpl w:val="C1FC9CE4"/>
    <w:lvl w:ilvl="0" w:tplc="325A04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2" w15:restartNumberingAfterBreak="0">
    <w:nsid w:val="7CB92614"/>
    <w:multiLevelType w:val="hybridMultilevel"/>
    <w:tmpl w:val="56B4CEC2"/>
    <w:lvl w:ilvl="0" w:tplc="5A7CA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 w15:restartNumberingAfterBreak="0">
    <w:nsid w:val="7D394EE2"/>
    <w:multiLevelType w:val="hybridMultilevel"/>
    <w:tmpl w:val="B2D419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4" w15:restartNumberingAfterBreak="0">
    <w:nsid w:val="7DE22498"/>
    <w:multiLevelType w:val="hybridMultilevel"/>
    <w:tmpl w:val="38520DB8"/>
    <w:lvl w:ilvl="0" w:tplc="90ACB9CE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4"/>
  </w:num>
  <w:num w:numId="2">
    <w:abstractNumId w:val="42"/>
  </w:num>
  <w:num w:numId="3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9"/>
  </w:num>
  <w:num w:numId="6">
    <w:abstractNumId w:val="150"/>
  </w:num>
  <w:num w:numId="7">
    <w:abstractNumId w:val="133"/>
  </w:num>
  <w:num w:numId="8">
    <w:abstractNumId w:val="45"/>
  </w:num>
  <w:num w:numId="9">
    <w:abstractNumId w:val="123"/>
  </w:num>
  <w:num w:numId="10">
    <w:abstractNumId w:val="75"/>
  </w:num>
  <w:num w:numId="11">
    <w:abstractNumId w:val="173"/>
  </w:num>
  <w:num w:numId="12">
    <w:abstractNumId w:val="121"/>
  </w:num>
  <w:num w:numId="13">
    <w:abstractNumId w:val="32"/>
  </w:num>
  <w:num w:numId="14">
    <w:abstractNumId w:val="146"/>
  </w:num>
  <w:num w:numId="15">
    <w:abstractNumId w:val="194"/>
  </w:num>
  <w:num w:numId="16">
    <w:abstractNumId w:val="140"/>
  </w:num>
  <w:num w:numId="17">
    <w:abstractNumId w:val="100"/>
  </w:num>
  <w:num w:numId="18">
    <w:abstractNumId w:val="87"/>
  </w:num>
  <w:num w:numId="19">
    <w:abstractNumId w:val="48"/>
  </w:num>
  <w:num w:numId="20">
    <w:abstractNumId w:val="108"/>
  </w:num>
  <w:num w:numId="21">
    <w:abstractNumId w:val="144"/>
  </w:num>
  <w:num w:numId="22">
    <w:abstractNumId w:val="62"/>
  </w:num>
  <w:num w:numId="23">
    <w:abstractNumId w:val="13"/>
  </w:num>
  <w:num w:numId="24">
    <w:abstractNumId w:val="52"/>
  </w:num>
  <w:num w:numId="25">
    <w:abstractNumId w:val="139"/>
  </w:num>
  <w:num w:numId="26">
    <w:abstractNumId w:val="95"/>
  </w:num>
  <w:num w:numId="27">
    <w:abstractNumId w:val="125"/>
  </w:num>
  <w:num w:numId="28">
    <w:abstractNumId w:val="84"/>
  </w:num>
  <w:num w:numId="29">
    <w:abstractNumId w:val="53"/>
  </w:num>
  <w:num w:numId="30">
    <w:abstractNumId w:val="180"/>
  </w:num>
  <w:num w:numId="31">
    <w:abstractNumId w:val="82"/>
  </w:num>
  <w:num w:numId="32">
    <w:abstractNumId w:val="8"/>
  </w:num>
  <w:num w:numId="33">
    <w:abstractNumId w:val="61"/>
  </w:num>
  <w:num w:numId="34">
    <w:abstractNumId w:val="110"/>
  </w:num>
  <w:num w:numId="35">
    <w:abstractNumId w:val="107"/>
  </w:num>
  <w:num w:numId="36">
    <w:abstractNumId w:val="96"/>
  </w:num>
  <w:num w:numId="37">
    <w:abstractNumId w:val="65"/>
  </w:num>
  <w:num w:numId="38">
    <w:abstractNumId w:val="183"/>
  </w:num>
  <w:num w:numId="39">
    <w:abstractNumId w:val="165"/>
  </w:num>
  <w:num w:numId="40">
    <w:abstractNumId w:val="43"/>
  </w:num>
  <w:num w:numId="41">
    <w:abstractNumId w:val="34"/>
  </w:num>
  <w:num w:numId="42">
    <w:abstractNumId w:val="2"/>
  </w:num>
  <w:num w:numId="43">
    <w:abstractNumId w:val="86"/>
  </w:num>
  <w:num w:numId="44">
    <w:abstractNumId w:val="88"/>
  </w:num>
  <w:num w:numId="45">
    <w:abstractNumId w:val="138"/>
  </w:num>
  <w:num w:numId="46">
    <w:abstractNumId w:val="179"/>
  </w:num>
  <w:num w:numId="47">
    <w:abstractNumId w:val="49"/>
  </w:num>
  <w:num w:numId="48">
    <w:abstractNumId w:val="5"/>
  </w:num>
  <w:num w:numId="49">
    <w:abstractNumId w:val="90"/>
  </w:num>
  <w:num w:numId="50">
    <w:abstractNumId w:val="10"/>
  </w:num>
  <w:num w:numId="51">
    <w:abstractNumId w:val="112"/>
  </w:num>
  <w:num w:numId="52">
    <w:abstractNumId w:val="171"/>
  </w:num>
  <w:num w:numId="53">
    <w:abstractNumId w:val="101"/>
  </w:num>
  <w:num w:numId="54">
    <w:abstractNumId w:val="105"/>
  </w:num>
  <w:num w:numId="55">
    <w:abstractNumId w:val="18"/>
  </w:num>
  <w:num w:numId="56">
    <w:abstractNumId w:val="78"/>
  </w:num>
  <w:num w:numId="57">
    <w:abstractNumId w:val="177"/>
  </w:num>
  <w:num w:numId="58">
    <w:abstractNumId w:val="7"/>
  </w:num>
  <w:num w:numId="59">
    <w:abstractNumId w:val="16"/>
  </w:num>
  <w:num w:numId="60">
    <w:abstractNumId w:val="152"/>
  </w:num>
  <w:num w:numId="61">
    <w:abstractNumId w:val="26"/>
  </w:num>
  <w:num w:numId="62">
    <w:abstractNumId w:val="164"/>
  </w:num>
  <w:num w:numId="63">
    <w:abstractNumId w:val="102"/>
  </w:num>
  <w:num w:numId="64">
    <w:abstractNumId w:val="137"/>
  </w:num>
  <w:num w:numId="65">
    <w:abstractNumId w:val="163"/>
  </w:num>
  <w:num w:numId="66">
    <w:abstractNumId w:val="71"/>
  </w:num>
  <w:num w:numId="67">
    <w:abstractNumId w:val="30"/>
  </w:num>
  <w:num w:numId="68">
    <w:abstractNumId w:val="142"/>
  </w:num>
  <w:num w:numId="69">
    <w:abstractNumId w:val="22"/>
  </w:num>
  <w:num w:numId="70">
    <w:abstractNumId w:val="51"/>
  </w:num>
  <w:num w:numId="71">
    <w:abstractNumId w:val="185"/>
  </w:num>
  <w:num w:numId="72">
    <w:abstractNumId w:val="116"/>
  </w:num>
  <w:num w:numId="73">
    <w:abstractNumId w:val="11"/>
  </w:num>
  <w:num w:numId="74">
    <w:abstractNumId w:val="149"/>
  </w:num>
  <w:num w:numId="75">
    <w:abstractNumId w:val="158"/>
  </w:num>
  <w:num w:numId="76">
    <w:abstractNumId w:val="109"/>
  </w:num>
  <w:num w:numId="77">
    <w:abstractNumId w:val="83"/>
  </w:num>
  <w:num w:numId="78">
    <w:abstractNumId w:val="25"/>
  </w:num>
  <w:num w:numId="79">
    <w:abstractNumId w:val="162"/>
  </w:num>
  <w:num w:numId="80">
    <w:abstractNumId w:val="12"/>
  </w:num>
  <w:num w:numId="81">
    <w:abstractNumId w:val="66"/>
  </w:num>
  <w:num w:numId="82">
    <w:abstractNumId w:val="175"/>
  </w:num>
  <w:num w:numId="83">
    <w:abstractNumId w:val="85"/>
  </w:num>
  <w:num w:numId="84">
    <w:abstractNumId w:val="67"/>
  </w:num>
  <w:num w:numId="85">
    <w:abstractNumId w:val="126"/>
  </w:num>
  <w:num w:numId="86">
    <w:abstractNumId w:val="1"/>
  </w:num>
  <w:num w:numId="87">
    <w:abstractNumId w:val="190"/>
  </w:num>
  <w:num w:numId="88">
    <w:abstractNumId w:val="122"/>
  </w:num>
  <w:num w:numId="89">
    <w:abstractNumId w:val="192"/>
  </w:num>
  <w:num w:numId="90">
    <w:abstractNumId w:val="166"/>
  </w:num>
  <w:num w:numId="91">
    <w:abstractNumId w:val="191"/>
  </w:num>
  <w:num w:numId="92">
    <w:abstractNumId w:val="145"/>
  </w:num>
  <w:num w:numId="93">
    <w:abstractNumId w:val="79"/>
  </w:num>
  <w:num w:numId="94">
    <w:abstractNumId w:val="128"/>
  </w:num>
  <w:num w:numId="95">
    <w:abstractNumId w:val="38"/>
  </w:num>
  <w:num w:numId="96">
    <w:abstractNumId w:val="148"/>
  </w:num>
  <w:num w:numId="97">
    <w:abstractNumId w:val="161"/>
  </w:num>
  <w:num w:numId="98">
    <w:abstractNumId w:val="170"/>
  </w:num>
  <w:num w:numId="99">
    <w:abstractNumId w:val="54"/>
  </w:num>
  <w:num w:numId="100">
    <w:abstractNumId w:val="56"/>
  </w:num>
  <w:num w:numId="101">
    <w:abstractNumId w:val="124"/>
  </w:num>
  <w:num w:numId="102">
    <w:abstractNumId w:val="176"/>
  </w:num>
  <w:num w:numId="103">
    <w:abstractNumId w:val="57"/>
  </w:num>
  <w:num w:numId="104">
    <w:abstractNumId w:val="184"/>
  </w:num>
  <w:num w:numId="105">
    <w:abstractNumId w:val="129"/>
  </w:num>
  <w:num w:numId="106">
    <w:abstractNumId w:val="117"/>
  </w:num>
  <w:num w:numId="107">
    <w:abstractNumId w:val="23"/>
  </w:num>
  <w:num w:numId="108">
    <w:abstractNumId w:val="33"/>
  </w:num>
  <w:num w:numId="109">
    <w:abstractNumId w:val="115"/>
  </w:num>
  <w:num w:numId="110">
    <w:abstractNumId w:val="104"/>
  </w:num>
  <w:num w:numId="111">
    <w:abstractNumId w:val="47"/>
  </w:num>
  <w:num w:numId="112">
    <w:abstractNumId w:val="9"/>
  </w:num>
  <w:num w:numId="113">
    <w:abstractNumId w:val="93"/>
  </w:num>
  <w:num w:numId="114">
    <w:abstractNumId w:val="113"/>
  </w:num>
  <w:num w:numId="115">
    <w:abstractNumId w:val="94"/>
  </w:num>
  <w:num w:numId="116">
    <w:abstractNumId w:val="15"/>
  </w:num>
  <w:num w:numId="117">
    <w:abstractNumId w:val="21"/>
  </w:num>
  <w:num w:numId="118">
    <w:abstractNumId w:val="17"/>
  </w:num>
  <w:num w:numId="119">
    <w:abstractNumId w:val="81"/>
  </w:num>
  <w:num w:numId="120">
    <w:abstractNumId w:val="132"/>
  </w:num>
  <w:num w:numId="121">
    <w:abstractNumId w:val="74"/>
  </w:num>
  <w:num w:numId="122">
    <w:abstractNumId w:val="72"/>
  </w:num>
  <w:num w:numId="123">
    <w:abstractNumId w:val="20"/>
  </w:num>
  <w:num w:numId="124">
    <w:abstractNumId w:val="99"/>
  </w:num>
  <w:num w:numId="125">
    <w:abstractNumId w:val="103"/>
  </w:num>
  <w:num w:numId="126">
    <w:abstractNumId w:val="134"/>
  </w:num>
  <w:num w:numId="127">
    <w:abstractNumId w:val="28"/>
  </w:num>
  <w:num w:numId="128">
    <w:abstractNumId w:val="69"/>
  </w:num>
  <w:num w:numId="129">
    <w:abstractNumId w:val="24"/>
  </w:num>
  <w:num w:numId="130">
    <w:abstractNumId w:val="131"/>
  </w:num>
  <w:num w:numId="131">
    <w:abstractNumId w:val="178"/>
  </w:num>
  <w:num w:numId="132">
    <w:abstractNumId w:val="193"/>
  </w:num>
  <w:num w:numId="133">
    <w:abstractNumId w:val="76"/>
  </w:num>
  <w:num w:numId="134">
    <w:abstractNumId w:val="169"/>
  </w:num>
  <w:num w:numId="135">
    <w:abstractNumId w:val="39"/>
  </w:num>
  <w:num w:numId="136">
    <w:abstractNumId w:val="153"/>
  </w:num>
  <w:num w:numId="137">
    <w:abstractNumId w:val="44"/>
  </w:num>
  <w:num w:numId="138">
    <w:abstractNumId w:val="40"/>
  </w:num>
  <w:num w:numId="139">
    <w:abstractNumId w:val="58"/>
  </w:num>
  <w:num w:numId="140">
    <w:abstractNumId w:val="143"/>
  </w:num>
  <w:num w:numId="141">
    <w:abstractNumId w:val="97"/>
  </w:num>
  <w:num w:numId="142">
    <w:abstractNumId w:val="156"/>
  </w:num>
  <w:num w:numId="143">
    <w:abstractNumId w:val="106"/>
  </w:num>
  <w:num w:numId="144">
    <w:abstractNumId w:val="114"/>
  </w:num>
  <w:num w:numId="145">
    <w:abstractNumId w:val="168"/>
  </w:num>
  <w:num w:numId="146">
    <w:abstractNumId w:val="29"/>
  </w:num>
  <w:num w:numId="147">
    <w:abstractNumId w:val="31"/>
  </w:num>
  <w:num w:numId="148">
    <w:abstractNumId w:val="118"/>
  </w:num>
  <w:num w:numId="149">
    <w:abstractNumId w:val="68"/>
  </w:num>
  <w:num w:numId="150">
    <w:abstractNumId w:val="91"/>
  </w:num>
  <w:num w:numId="151">
    <w:abstractNumId w:val="160"/>
  </w:num>
  <w:num w:numId="152">
    <w:abstractNumId w:val="50"/>
  </w:num>
  <w:num w:numId="153">
    <w:abstractNumId w:val="159"/>
  </w:num>
  <w:num w:numId="154">
    <w:abstractNumId w:val="77"/>
  </w:num>
  <w:num w:numId="155">
    <w:abstractNumId w:val="155"/>
  </w:num>
  <w:num w:numId="156">
    <w:abstractNumId w:val="4"/>
  </w:num>
  <w:num w:numId="157">
    <w:abstractNumId w:val="36"/>
  </w:num>
  <w:num w:numId="158">
    <w:abstractNumId w:val="167"/>
  </w:num>
  <w:num w:numId="159">
    <w:abstractNumId w:val="135"/>
  </w:num>
  <w:num w:numId="160">
    <w:abstractNumId w:val="80"/>
  </w:num>
  <w:num w:numId="161">
    <w:abstractNumId w:val="14"/>
  </w:num>
  <w:num w:numId="162">
    <w:abstractNumId w:val="64"/>
  </w:num>
  <w:num w:numId="163">
    <w:abstractNumId w:val="92"/>
  </w:num>
  <w:num w:numId="164">
    <w:abstractNumId w:val="182"/>
  </w:num>
  <w:num w:numId="165">
    <w:abstractNumId w:val="46"/>
  </w:num>
  <w:num w:numId="166">
    <w:abstractNumId w:val="41"/>
  </w:num>
  <w:num w:numId="167">
    <w:abstractNumId w:val="147"/>
  </w:num>
  <w:num w:numId="168">
    <w:abstractNumId w:val="136"/>
  </w:num>
  <w:num w:numId="169">
    <w:abstractNumId w:val="111"/>
  </w:num>
  <w:num w:numId="170">
    <w:abstractNumId w:val="89"/>
  </w:num>
  <w:num w:numId="171">
    <w:abstractNumId w:val="188"/>
  </w:num>
  <w:num w:numId="172">
    <w:abstractNumId w:val="189"/>
  </w:num>
  <w:num w:numId="173">
    <w:abstractNumId w:val="63"/>
  </w:num>
  <w:num w:numId="174">
    <w:abstractNumId w:val="120"/>
  </w:num>
  <w:num w:numId="175">
    <w:abstractNumId w:val="151"/>
  </w:num>
  <w:num w:numId="176">
    <w:abstractNumId w:val="181"/>
  </w:num>
  <w:num w:numId="177">
    <w:abstractNumId w:val="130"/>
  </w:num>
  <w:num w:numId="178">
    <w:abstractNumId w:val="186"/>
  </w:num>
  <w:num w:numId="179">
    <w:abstractNumId w:val="27"/>
  </w:num>
  <w:num w:numId="180">
    <w:abstractNumId w:val="35"/>
  </w:num>
  <w:num w:numId="181">
    <w:abstractNumId w:val="157"/>
  </w:num>
  <w:num w:numId="182">
    <w:abstractNumId w:val="37"/>
  </w:num>
  <w:num w:numId="183">
    <w:abstractNumId w:val="55"/>
  </w:num>
  <w:num w:numId="184">
    <w:abstractNumId w:val="60"/>
  </w:num>
  <w:num w:numId="185">
    <w:abstractNumId w:val="59"/>
  </w:num>
  <w:num w:numId="186">
    <w:abstractNumId w:val="141"/>
  </w:num>
  <w:num w:numId="187">
    <w:abstractNumId w:val="127"/>
  </w:num>
  <w:num w:numId="188">
    <w:abstractNumId w:val="154"/>
  </w:num>
  <w:num w:numId="189">
    <w:abstractNumId w:val="70"/>
  </w:num>
  <w:num w:numId="190">
    <w:abstractNumId w:val="6"/>
  </w:num>
  <w:num w:numId="191">
    <w:abstractNumId w:val="98"/>
  </w:num>
  <w:num w:numId="192">
    <w:abstractNumId w:val="73"/>
  </w:num>
  <w:num w:numId="193">
    <w:abstractNumId w:val="172"/>
  </w:num>
  <w:num w:numId="194">
    <w:abstractNumId w:val="0"/>
  </w:num>
  <w:num w:numId="195">
    <w:abstractNumId w:val="119"/>
  </w:num>
  <w:num w:numId="196">
    <w:abstractNumId w:val="187"/>
  </w:num>
  <w:numIdMacAtCleanup w:val="1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04E"/>
    <w:rsid w:val="000060CD"/>
    <w:rsid w:val="00024C03"/>
    <w:rsid w:val="00033133"/>
    <w:rsid w:val="00056CF8"/>
    <w:rsid w:val="00057EC5"/>
    <w:rsid w:val="00075A70"/>
    <w:rsid w:val="00082170"/>
    <w:rsid w:val="000B1F39"/>
    <w:rsid w:val="000E544E"/>
    <w:rsid w:val="0010397C"/>
    <w:rsid w:val="00117CAF"/>
    <w:rsid w:val="00131596"/>
    <w:rsid w:val="00133733"/>
    <w:rsid w:val="00166A7D"/>
    <w:rsid w:val="001762DF"/>
    <w:rsid w:val="00176794"/>
    <w:rsid w:val="001A1DC2"/>
    <w:rsid w:val="001A2339"/>
    <w:rsid w:val="001B3D49"/>
    <w:rsid w:val="001C31AE"/>
    <w:rsid w:val="001F2CC5"/>
    <w:rsid w:val="001F5132"/>
    <w:rsid w:val="001F5921"/>
    <w:rsid w:val="002476FC"/>
    <w:rsid w:val="00250C44"/>
    <w:rsid w:val="0025338E"/>
    <w:rsid w:val="002B3C41"/>
    <w:rsid w:val="002C1A7F"/>
    <w:rsid w:val="002F4729"/>
    <w:rsid w:val="002F7D9B"/>
    <w:rsid w:val="0032525D"/>
    <w:rsid w:val="00330F7C"/>
    <w:rsid w:val="003425B4"/>
    <w:rsid w:val="0036674E"/>
    <w:rsid w:val="00381B71"/>
    <w:rsid w:val="003A6EE7"/>
    <w:rsid w:val="003D7D01"/>
    <w:rsid w:val="003F505E"/>
    <w:rsid w:val="004008FC"/>
    <w:rsid w:val="004016F2"/>
    <w:rsid w:val="004224AB"/>
    <w:rsid w:val="00423092"/>
    <w:rsid w:val="00425967"/>
    <w:rsid w:val="00440F02"/>
    <w:rsid w:val="0044198E"/>
    <w:rsid w:val="004527B7"/>
    <w:rsid w:val="00454A51"/>
    <w:rsid w:val="00466BDB"/>
    <w:rsid w:val="004862DB"/>
    <w:rsid w:val="004906F3"/>
    <w:rsid w:val="00495AE1"/>
    <w:rsid w:val="004B5CA4"/>
    <w:rsid w:val="004D44EF"/>
    <w:rsid w:val="004D582E"/>
    <w:rsid w:val="004F0E25"/>
    <w:rsid w:val="004F4B2F"/>
    <w:rsid w:val="00522675"/>
    <w:rsid w:val="00534487"/>
    <w:rsid w:val="0053601F"/>
    <w:rsid w:val="0054214D"/>
    <w:rsid w:val="00583FE2"/>
    <w:rsid w:val="005877B7"/>
    <w:rsid w:val="005A79FE"/>
    <w:rsid w:val="005D3D6C"/>
    <w:rsid w:val="005E0941"/>
    <w:rsid w:val="005E1833"/>
    <w:rsid w:val="005F3812"/>
    <w:rsid w:val="00623063"/>
    <w:rsid w:val="006317DD"/>
    <w:rsid w:val="00635B45"/>
    <w:rsid w:val="00636FC6"/>
    <w:rsid w:val="00640BF4"/>
    <w:rsid w:val="006474E3"/>
    <w:rsid w:val="00662045"/>
    <w:rsid w:val="00664DC8"/>
    <w:rsid w:val="00670466"/>
    <w:rsid w:val="00670FA8"/>
    <w:rsid w:val="00672FE2"/>
    <w:rsid w:val="00675238"/>
    <w:rsid w:val="006810D0"/>
    <w:rsid w:val="00695727"/>
    <w:rsid w:val="006A356C"/>
    <w:rsid w:val="006A5626"/>
    <w:rsid w:val="006C1069"/>
    <w:rsid w:val="006C2E1D"/>
    <w:rsid w:val="006F0749"/>
    <w:rsid w:val="00711E3D"/>
    <w:rsid w:val="00713378"/>
    <w:rsid w:val="00725923"/>
    <w:rsid w:val="00752B17"/>
    <w:rsid w:val="00766A51"/>
    <w:rsid w:val="0078687C"/>
    <w:rsid w:val="0079411C"/>
    <w:rsid w:val="007969F7"/>
    <w:rsid w:val="007A04AD"/>
    <w:rsid w:val="007C7C45"/>
    <w:rsid w:val="007D22DA"/>
    <w:rsid w:val="007F66CB"/>
    <w:rsid w:val="00826684"/>
    <w:rsid w:val="008315F7"/>
    <w:rsid w:val="00886256"/>
    <w:rsid w:val="008C0943"/>
    <w:rsid w:val="008D0AE2"/>
    <w:rsid w:val="008D0D90"/>
    <w:rsid w:val="008D2CF3"/>
    <w:rsid w:val="008F40CD"/>
    <w:rsid w:val="008F70DF"/>
    <w:rsid w:val="009025EB"/>
    <w:rsid w:val="009066F1"/>
    <w:rsid w:val="00911900"/>
    <w:rsid w:val="00926BD0"/>
    <w:rsid w:val="00964D1C"/>
    <w:rsid w:val="00966492"/>
    <w:rsid w:val="009748BE"/>
    <w:rsid w:val="00994D03"/>
    <w:rsid w:val="009B004C"/>
    <w:rsid w:val="009D1C38"/>
    <w:rsid w:val="009E6105"/>
    <w:rsid w:val="009E76FE"/>
    <w:rsid w:val="009F5AE7"/>
    <w:rsid w:val="009F6B1B"/>
    <w:rsid w:val="00A0199E"/>
    <w:rsid w:val="00A038D8"/>
    <w:rsid w:val="00A05EA4"/>
    <w:rsid w:val="00A07288"/>
    <w:rsid w:val="00A279A2"/>
    <w:rsid w:val="00A42572"/>
    <w:rsid w:val="00A67A69"/>
    <w:rsid w:val="00AB2AC6"/>
    <w:rsid w:val="00AB60D8"/>
    <w:rsid w:val="00AD20DA"/>
    <w:rsid w:val="00B0004E"/>
    <w:rsid w:val="00B05A1D"/>
    <w:rsid w:val="00B365C3"/>
    <w:rsid w:val="00B51C8A"/>
    <w:rsid w:val="00B55E0D"/>
    <w:rsid w:val="00BB5AB4"/>
    <w:rsid w:val="00BC4151"/>
    <w:rsid w:val="00BC72FC"/>
    <w:rsid w:val="00BF0399"/>
    <w:rsid w:val="00BF5158"/>
    <w:rsid w:val="00BF6D01"/>
    <w:rsid w:val="00C27E75"/>
    <w:rsid w:val="00C33BA1"/>
    <w:rsid w:val="00C43414"/>
    <w:rsid w:val="00C46432"/>
    <w:rsid w:val="00C7343A"/>
    <w:rsid w:val="00C80397"/>
    <w:rsid w:val="00CA0D51"/>
    <w:rsid w:val="00CB55BC"/>
    <w:rsid w:val="00CC04A4"/>
    <w:rsid w:val="00CD19F4"/>
    <w:rsid w:val="00D01ACB"/>
    <w:rsid w:val="00D82CBC"/>
    <w:rsid w:val="00D86B9C"/>
    <w:rsid w:val="00DB079D"/>
    <w:rsid w:val="00DB7EA8"/>
    <w:rsid w:val="00DC7971"/>
    <w:rsid w:val="00DD11EA"/>
    <w:rsid w:val="00DE00BA"/>
    <w:rsid w:val="00E002C0"/>
    <w:rsid w:val="00E05D9B"/>
    <w:rsid w:val="00E06E35"/>
    <w:rsid w:val="00E1462C"/>
    <w:rsid w:val="00E14710"/>
    <w:rsid w:val="00E16BB2"/>
    <w:rsid w:val="00E224E4"/>
    <w:rsid w:val="00E5596A"/>
    <w:rsid w:val="00E605DD"/>
    <w:rsid w:val="00E74471"/>
    <w:rsid w:val="00E856A7"/>
    <w:rsid w:val="00EA0E5C"/>
    <w:rsid w:val="00EA576B"/>
    <w:rsid w:val="00EF1734"/>
    <w:rsid w:val="00EF1F5D"/>
    <w:rsid w:val="00EF4F49"/>
    <w:rsid w:val="00F04E9C"/>
    <w:rsid w:val="00F05388"/>
    <w:rsid w:val="00F20289"/>
    <w:rsid w:val="00F22066"/>
    <w:rsid w:val="00F30F53"/>
    <w:rsid w:val="00F347E0"/>
    <w:rsid w:val="00F4188D"/>
    <w:rsid w:val="00F531F8"/>
    <w:rsid w:val="00F821AC"/>
    <w:rsid w:val="00F966CF"/>
    <w:rsid w:val="00FB7C9B"/>
    <w:rsid w:val="00FD31BE"/>
    <w:rsid w:val="00FD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E440DD2"/>
  <w15:docId w15:val="{52E067D3-B022-452C-973E-613BE1CE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8C0943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2">
    <w:name w:val="heading 2"/>
    <w:basedOn w:val="a"/>
    <w:next w:val="a"/>
    <w:link w:val="20"/>
    <w:semiHidden/>
    <w:unhideWhenUsed/>
    <w:qFormat/>
    <w:rsid w:val="00695727"/>
    <w:pPr>
      <w:keepNext/>
      <w:spacing w:line="720" w:lineRule="auto"/>
      <w:outlineLvl w:val="1"/>
    </w:pPr>
    <w:rPr>
      <w:rFonts w:ascii="Calibri Light" w:eastAsia="新細明體" w:hAnsi="Calibri Light" w:cs="Times New Roman"/>
      <w:b/>
      <w:bCs/>
      <w:kern w:val="2"/>
      <w:sz w:val="48"/>
      <w:szCs w:val="48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0004E"/>
    <w:pPr>
      <w:spacing w:line="460" w:lineRule="exact"/>
      <w:ind w:left="100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B0004E"/>
    <w:rPr>
      <w:rFonts w:ascii="Noto Sans Mono CJK JP Regular" w:eastAsia="Noto Sans Mono CJK JP Regular" w:hAnsi="Noto Sans Mono CJK JP Regular" w:cs="Noto Sans Mono CJK JP Regular"/>
      <w:kern w:val="0"/>
      <w:szCs w:val="24"/>
      <w:lang w:val="zh-TW" w:bidi="zh-TW"/>
    </w:rPr>
  </w:style>
  <w:style w:type="paragraph" w:styleId="a5">
    <w:name w:val="header"/>
    <w:basedOn w:val="a"/>
    <w:link w:val="a6"/>
    <w:uiPriority w:val="99"/>
    <w:unhideWhenUsed/>
    <w:rsid w:val="00330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30F7C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val="zh-TW" w:bidi="zh-TW"/>
    </w:rPr>
  </w:style>
  <w:style w:type="paragraph" w:styleId="a7">
    <w:name w:val="footer"/>
    <w:basedOn w:val="a"/>
    <w:link w:val="a8"/>
    <w:uiPriority w:val="99"/>
    <w:unhideWhenUsed/>
    <w:rsid w:val="00330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30F7C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val="zh-TW" w:bidi="zh-TW"/>
    </w:rPr>
  </w:style>
  <w:style w:type="paragraph" w:customStyle="1" w:styleId="1">
    <w:name w:val="字元1"/>
    <w:basedOn w:val="a"/>
    <w:next w:val="a"/>
    <w:unhideWhenUsed/>
    <w:qFormat/>
    <w:rsid w:val="00695727"/>
    <w:pPr>
      <w:keepNext/>
      <w:autoSpaceDE/>
      <w:autoSpaceDN/>
      <w:spacing w:line="720" w:lineRule="auto"/>
      <w:outlineLvl w:val="1"/>
    </w:pPr>
    <w:rPr>
      <w:rFonts w:ascii="Calibri Light" w:eastAsia="新細明體" w:hAnsi="Calibri Light" w:cs="Times New Roman"/>
      <w:b/>
      <w:bCs/>
      <w:kern w:val="2"/>
      <w:sz w:val="48"/>
      <w:szCs w:val="48"/>
      <w:lang w:val="en-US" w:bidi="ar-SA"/>
    </w:rPr>
  </w:style>
  <w:style w:type="numbering" w:customStyle="1" w:styleId="10">
    <w:name w:val="無清單1"/>
    <w:next w:val="a2"/>
    <w:uiPriority w:val="99"/>
    <w:semiHidden/>
    <w:unhideWhenUsed/>
    <w:rsid w:val="00695727"/>
  </w:style>
  <w:style w:type="paragraph" w:styleId="a9">
    <w:name w:val="List Paragraph"/>
    <w:aliases w:val="表名"/>
    <w:basedOn w:val="a"/>
    <w:link w:val="aa"/>
    <w:uiPriority w:val="34"/>
    <w:qFormat/>
    <w:rsid w:val="00695727"/>
    <w:pPr>
      <w:autoSpaceDE/>
      <w:autoSpaceDN/>
      <w:ind w:leftChars="200" w:left="480"/>
    </w:pPr>
    <w:rPr>
      <w:rFonts w:ascii="Calibri" w:eastAsia="新細明體" w:hAnsi="Calibri" w:cs="Times New Roman"/>
      <w:kern w:val="2"/>
      <w:sz w:val="24"/>
      <w:lang w:val="en-US" w:bidi="ar-SA"/>
    </w:rPr>
  </w:style>
  <w:style w:type="table" w:styleId="ab">
    <w:name w:val="Table Grid"/>
    <w:basedOn w:val="a1"/>
    <w:uiPriority w:val="59"/>
    <w:rsid w:val="00695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aliases w:val="表名 字元"/>
    <w:link w:val="a9"/>
    <w:uiPriority w:val="34"/>
    <w:locked/>
    <w:rsid w:val="00695727"/>
    <w:rPr>
      <w:rFonts w:ascii="Calibri" w:eastAsia="新細明體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695727"/>
    <w:pPr>
      <w:autoSpaceDE/>
      <w:autoSpaceDN/>
    </w:pPr>
    <w:rPr>
      <w:rFonts w:ascii="Calibri" w:eastAsia="新細明體" w:hAnsi="Calibri" w:cs="Times New Roman"/>
      <w:lang w:val="en-US" w:eastAsia="en-US" w:bidi="ar-SA"/>
    </w:rPr>
  </w:style>
  <w:style w:type="paragraph" w:customStyle="1" w:styleId="11">
    <w:name w:val="註解方塊文字1"/>
    <w:basedOn w:val="a"/>
    <w:next w:val="ac"/>
    <w:link w:val="ad"/>
    <w:uiPriority w:val="99"/>
    <w:semiHidden/>
    <w:unhideWhenUsed/>
    <w:rsid w:val="00695727"/>
    <w:pPr>
      <w:autoSpaceDE/>
      <w:autoSpaceDN/>
    </w:pPr>
    <w:rPr>
      <w:rFonts w:ascii="Calibri Light" w:eastAsia="新細明體" w:hAnsi="Calibri Light" w:cs="Times New Roman"/>
      <w:kern w:val="2"/>
      <w:sz w:val="18"/>
      <w:szCs w:val="18"/>
      <w:lang w:val="en-US" w:bidi="ar-SA"/>
    </w:rPr>
  </w:style>
  <w:style w:type="character" w:customStyle="1" w:styleId="ad">
    <w:name w:val="註解方塊文字 字元"/>
    <w:basedOn w:val="a0"/>
    <w:link w:val="11"/>
    <w:uiPriority w:val="99"/>
    <w:semiHidden/>
    <w:rsid w:val="00695727"/>
    <w:rPr>
      <w:rFonts w:ascii="Calibri Light" w:eastAsia="新細明體" w:hAnsi="Calibri Light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69572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95727"/>
    <w:pPr>
      <w:autoSpaceDE/>
      <w:autoSpaceDN/>
    </w:pPr>
    <w:rPr>
      <w:rFonts w:ascii="Calibri" w:eastAsia="新細明體" w:hAnsi="Calibri" w:cs="Times New Roman"/>
      <w:kern w:val="2"/>
      <w:sz w:val="24"/>
      <w:lang w:val="en-US" w:bidi="ar-SA"/>
    </w:rPr>
  </w:style>
  <w:style w:type="character" w:customStyle="1" w:styleId="af0">
    <w:name w:val="註解文字 字元"/>
    <w:basedOn w:val="a0"/>
    <w:link w:val="af"/>
    <w:uiPriority w:val="99"/>
    <w:semiHidden/>
    <w:rsid w:val="00695727"/>
    <w:rPr>
      <w:rFonts w:ascii="Calibri" w:eastAsia="新細明體" w:hAnsi="Calibri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95727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95727"/>
    <w:rPr>
      <w:rFonts w:ascii="Calibri" w:eastAsia="新細明體" w:hAnsi="Calibri" w:cs="Times New Roman"/>
      <w:b/>
      <w:bCs/>
    </w:rPr>
  </w:style>
  <w:style w:type="paragraph" w:customStyle="1" w:styleId="12">
    <w:name w:val="1.."/>
    <w:basedOn w:val="a"/>
    <w:rsid w:val="00695727"/>
    <w:pPr>
      <w:adjustRightInd w:val="0"/>
      <w:ind w:left="242" w:hanging="240"/>
      <w:textAlignment w:val="baseline"/>
    </w:pPr>
    <w:rPr>
      <w:rFonts w:ascii="Times New Roman" w:eastAsia="標楷體" w:hAnsi="Times New Roman" w:cs="Times New Roman"/>
      <w:kern w:val="2"/>
      <w:sz w:val="24"/>
      <w:szCs w:val="24"/>
      <w:lang w:val="en-US" w:bidi="ar-SA"/>
    </w:rPr>
  </w:style>
  <w:style w:type="paragraph" w:styleId="af3">
    <w:name w:val="No Spacing"/>
    <w:uiPriority w:val="1"/>
    <w:qFormat/>
    <w:rsid w:val="00695727"/>
    <w:pPr>
      <w:widowControl w:val="0"/>
    </w:pPr>
  </w:style>
  <w:style w:type="paragraph" w:customStyle="1" w:styleId="Default">
    <w:name w:val="Default"/>
    <w:rsid w:val="0069572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21">
    <w:name w:val="2"/>
    <w:basedOn w:val="a"/>
    <w:rsid w:val="00695727"/>
    <w:pPr>
      <w:adjustRightInd w:val="0"/>
      <w:ind w:left="240" w:hanging="240"/>
      <w:jc w:val="both"/>
      <w:textAlignment w:val="baseline"/>
    </w:pPr>
    <w:rPr>
      <w:rFonts w:ascii="標楷體" w:eastAsia="標楷體" w:hAnsi="標楷體" w:cs="Times New Roman"/>
      <w:sz w:val="24"/>
      <w:szCs w:val="24"/>
      <w:lang w:val="en-US" w:bidi="ar-SA"/>
    </w:rPr>
  </w:style>
  <w:style w:type="paragraph" w:customStyle="1" w:styleId="13">
    <w:name w:val="1"/>
    <w:basedOn w:val="a"/>
    <w:rsid w:val="00695727"/>
    <w:pPr>
      <w:adjustRightInd w:val="0"/>
      <w:ind w:left="242" w:hanging="240"/>
      <w:textAlignment w:val="baseline"/>
    </w:pPr>
    <w:rPr>
      <w:rFonts w:ascii="標楷體" w:eastAsia="標楷體" w:hAnsi="標楷體" w:cs="Times New Roman"/>
      <w:kern w:val="2"/>
      <w:sz w:val="24"/>
      <w:szCs w:val="24"/>
      <w:lang w:val="en-US" w:bidi="ar-SA"/>
    </w:rPr>
  </w:style>
  <w:style w:type="paragraph" w:customStyle="1" w:styleId="Formal1">
    <w:name w:val="Formal1"/>
    <w:basedOn w:val="a"/>
    <w:rsid w:val="00695727"/>
    <w:pPr>
      <w:widowControl/>
      <w:autoSpaceDE/>
      <w:autoSpaceDN/>
      <w:spacing w:before="60" w:after="60"/>
    </w:pPr>
    <w:rPr>
      <w:rFonts w:ascii="Times New Roman" w:eastAsia="新細明體" w:hAnsi="Times New Roman" w:cs="Times New Roman"/>
      <w:sz w:val="24"/>
      <w:szCs w:val="20"/>
      <w:lang w:val="en-US" w:bidi="ar-SA"/>
    </w:rPr>
  </w:style>
  <w:style w:type="character" w:customStyle="1" w:styleId="20">
    <w:name w:val="標題 2 字元"/>
    <w:basedOn w:val="a0"/>
    <w:link w:val="2"/>
    <w:rsid w:val="00695727"/>
    <w:rPr>
      <w:rFonts w:ascii="Calibri Light" w:eastAsia="新細明體" w:hAnsi="Calibri Light" w:cs="Times New Roman"/>
      <w:b/>
      <w:bCs/>
      <w:sz w:val="48"/>
      <w:szCs w:val="48"/>
    </w:rPr>
  </w:style>
  <w:style w:type="paragraph" w:styleId="af4">
    <w:name w:val="Revision"/>
    <w:hidden/>
    <w:uiPriority w:val="99"/>
    <w:semiHidden/>
    <w:rsid w:val="00695727"/>
  </w:style>
  <w:style w:type="paragraph" w:styleId="ac">
    <w:name w:val="Balloon Text"/>
    <w:basedOn w:val="a"/>
    <w:link w:val="14"/>
    <w:uiPriority w:val="99"/>
    <w:semiHidden/>
    <w:unhideWhenUsed/>
    <w:rsid w:val="00695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14">
    <w:name w:val="註解方塊文字 字元1"/>
    <w:basedOn w:val="a0"/>
    <w:link w:val="ac"/>
    <w:uiPriority w:val="99"/>
    <w:semiHidden/>
    <w:rsid w:val="00695727"/>
    <w:rPr>
      <w:rFonts w:asciiTheme="majorHAnsi" w:eastAsiaTheme="majorEastAsia" w:hAnsiTheme="majorHAnsi" w:cstheme="majorBidi"/>
      <w:kern w:val="0"/>
      <w:sz w:val="18"/>
      <w:szCs w:val="18"/>
      <w:lang w:val="zh-TW" w:bidi="zh-TW"/>
    </w:rPr>
  </w:style>
  <w:style w:type="character" w:customStyle="1" w:styleId="210">
    <w:name w:val="標題 2 字元1"/>
    <w:basedOn w:val="a0"/>
    <w:uiPriority w:val="9"/>
    <w:semiHidden/>
    <w:rsid w:val="00695727"/>
    <w:rPr>
      <w:rFonts w:asciiTheme="majorHAnsi" w:eastAsiaTheme="majorEastAsia" w:hAnsiTheme="majorHAnsi" w:cstheme="majorBidi"/>
      <w:b/>
      <w:bCs/>
      <w:kern w:val="0"/>
      <w:sz w:val="48"/>
      <w:szCs w:val="48"/>
      <w:lang w:val="zh-TW" w:bidi="zh-TW"/>
    </w:rPr>
  </w:style>
  <w:style w:type="paragraph" w:customStyle="1" w:styleId="15">
    <w:name w:val="清單段落1"/>
    <w:basedOn w:val="a"/>
    <w:uiPriority w:val="34"/>
    <w:qFormat/>
    <w:rsid w:val="00EA0E5C"/>
    <w:pPr>
      <w:ind w:leftChars="200" w:left="480"/>
    </w:pPr>
    <w:rPr>
      <w:rFonts w:ascii="Calibri" w:eastAsia="新細明體" w:hAnsi="Calibri" w:cs="Times New Roman"/>
      <w:kern w:val="2"/>
      <w:sz w:val="24"/>
      <w:lang w:val="en-US" w:bidi="ar-SA"/>
    </w:rPr>
  </w:style>
  <w:style w:type="paragraph" w:customStyle="1" w:styleId="msonormal0">
    <w:name w:val="msonormal"/>
    <w:basedOn w:val="a"/>
    <w:rsid w:val="008C0943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bidi="ar-SA"/>
    </w:rPr>
  </w:style>
  <w:style w:type="table" w:customStyle="1" w:styleId="16">
    <w:name w:val="表格格線1"/>
    <w:basedOn w:val="a1"/>
    <w:next w:val="ab"/>
    <w:uiPriority w:val="59"/>
    <w:rsid w:val="008C0943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1"/>
    <w:next w:val="ab"/>
    <w:uiPriority w:val="59"/>
    <w:rsid w:val="008C0943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A8869-500A-4007-8DCD-8C2443A87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3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社會處長青及社會行政科黃意惠</dc:creator>
  <cp:lastModifiedBy>楊雅如</cp:lastModifiedBy>
  <cp:revision>113</cp:revision>
  <cp:lastPrinted>2023-02-09T06:24:00Z</cp:lastPrinted>
  <dcterms:created xsi:type="dcterms:W3CDTF">2020-06-29T05:42:00Z</dcterms:created>
  <dcterms:modified xsi:type="dcterms:W3CDTF">2024-01-17T08:19:00Z</dcterms:modified>
</cp:coreProperties>
</file>